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301" w:rsidRDefault="009D33D2" w:rsidP="00A37DB4">
      <w:pPr>
        <w:spacing w:line="300" w:lineRule="auto"/>
        <w:jc w:val="both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663301" w:rsidRPr="0070787C" w:rsidTr="006D5EA6">
        <w:trPr>
          <w:trHeight w:val="1418"/>
        </w:trPr>
        <w:tc>
          <w:tcPr>
            <w:tcW w:w="2235" w:type="dxa"/>
            <w:shd w:val="clear" w:color="auto" w:fill="auto"/>
          </w:tcPr>
          <w:p w:rsidR="00663301" w:rsidRPr="0070787C" w:rsidRDefault="00663301" w:rsidP="006D5EA6">
            <w:pPr>
              <w:keepNext/>
              <w:tabs>
                <w:tab w:val="left" w:pos="284"/>
                <w:tab w:val="left" w:pos="6379"/>
              </w:tabs>
              <w:spacing w:before="240" w:after="240" w:line="360" w:lineRule="auto"/>
              <w:ind w:right="-142"/>
              <w:jc w:val="both"/>
              <w:rPr>
                <w:rFonts w:ascii="Times New Roman" w:eastAsia="Calibri" w:hAnsi="Times New Roman" w:cs="Times New Roman"/>
                <w:color w:val="00000A"/>
                <w:lang w:eastAsia="pl-PL"/>
              </w:rPr>
            </w:pPr>
            <w:r w:rsidRPr="0070787C">
              <w:rPr>
                <w:rFonts w:ascii="Times New Roman" w:eastAsia="Calibri" w:hAnsi="Times New Roman" w:cs="Times New Roman"/>
                <w:color w:val="00000A"/>
                <w:lang w:eastAsia="pl-PL"/>
              </w:rPr>
              <w:t xml:space="preserve">   </w:t>
            </w:r>
            <w:r w:rsidRPr="0070787C">
              <w:rPr>
                <w:rFonts w:ascii="Times New Roman" w:eastAsia="Lucida Sans Unicode" w:hAnsi="Times New Roman" w:cs="Times New Roman"/>
                <w:noProof/>
                <w:color w:val="00000A"/>
                <w:sz w:val="28"/>
                <w:szCs w:val="28"/>
                <w:lang w:eastAsia="pl-PL"/>
              </w:rPr>
              <w:drawing>
                <wp:inline distT="0" distB="0" distL="0" distR="0" wp14:anchorId="4372FC47" wp14:editId="2D4513E6">
                  <wp:extent cx="863600" cy="828675"/>
                  <wp:effectExtent l="0" t="0" r="0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OHP_Zarządz KG.BKS.021.48.2019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15" cy="829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0787C">
              <w:rPr>
                <w:rFonts w:ascii="Times New Roman" w:eastAsia="Calibri" w:hAnsi="Times New Roman" w:cs="Times New Roman"/>
                <w:color w:val="00000A"/>
                <w:lang w:eastAsia="pl-PL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663301" w:rsidRPr="0070787C" w:rsidRDefault="00663301" w:rsidP="006D5EA6">
            <w:pPr>
              <w:keepNext/>
              <w:spacing w:line="36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3B6F"/>
                <w:spacing w:val="40"/>
                <w:lang w:eastAsia="pl-PL"/>
              </w:rPr>
            </w:pPr>
            <w:r w:rsidRPr="0070787C">
              <w:rPr>
                <w:rFonts w:ascii="Times New Roman" w:eastAsia="Calibri" w:hAnsi="Times New Roman" w:cs="Times New Roman"/>
                <w:b/>
                <w:color w:val="003B6F"/>
                <w:spacing w:val="40"/>
                <w:lang w:eastAsia="pl-PL"/>
              </w:rPr>
              <w:t>LUBELSKA WOJEWÓDZKA KOMENDA</w:t>
            </w:r>
          </w:p>
          <w:p w:rsidR="00663301" w:rsidRPr="0070787C" w:rsidRDefault="00663301" w:rsidP="006D5EA6">
            <w:pPr>
              <w:keepNext/>
              <w:spacing w:line="36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3B6F"/>
                <w:spacing w:val="40"/>
                <w:lang w:eastAsia="pl-PL"/>
              </w:rPr>
            </w:pPr>
            <w:r w:rsidRPr="0070787C">
              <w:rPr>
                <w:rFonts w:ascii="Times New Roman" w:eastAsia="Calibri" w:hAnsi="Times New Roman" w:cs="Times New Roman"/>
                <w:b/>
                <w:color w:val="003B6F"/>
                <w:spacing w:val="40"/>
                <w:lang w:eastAsia="pl-PL"/>
              </w:rPr>
              <w:t>OCHOTNICZYCH HUFCÓW PRACY</w:t>
            </w:r>
          </w:p>
          <w:p w:rsidR="00663301" w:rsidRPr="0070787C" w:rsidRDefault="00663301" w:rsidP="006D5EA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3B6F"/>
                <w:sz w:val="18"/>
                <w:szCs w:val="18"/>
                <w:lang w:eastAsia="pl-PL"/>
              </w:rPr>
            </w:pPr>
          </w:p>
          <w:p w:rsidR="00663301" w:rsidRPr="0070787C" w:rsidRDefault="00663301" w:rsidP="006D5EA6">
            <w:pPr>
              <w:tabs>
                <w:tab w:val="left" w:pos="5812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color w:val="003B6F"/>
                <w:sz w:val="18"/>
                <w:lang w:eastAsia="pl-PL"/>
              </w:rPr>
            </w:pPr>
            <w:r w:rsidRPr="0070787C">
              <w:rPr>
                <w:rFonts w:ascii="Times New Roman" w:eastAsia="Calibri" w:hAnsi="Times New Roman" w:cs="Times New Roman"/>
                <w:color w:val="003B6F"/>
                <w:sz w:val="18"/>
                <w:lang w:eastAsia="pl-PL"/>
              </w:rPr>
              <w:t xml:space="preserve">20-072, Lublin, ul. </w:t>
            </w:r>
            <w:proofErr w:type="spellStart"/>
            <w:r w:rsidRPr="0070787C">
              <w:rPr>
                <w:rFonts w:ascii="Times New Roman" w:eastAsia="Calibri" w:hAnsi="Times New Roman" w:cs="Times New Roman"/>
                <w:color w:val="003B6F"/>
                <w:sz w:val="18"/>
                <w:lang w:eastAsia="pl-PL"/>
              </w:rPr>
              <w:t>Lubomelska</w:t>
            </w:r>
            <w:proofErr w:type="spellEnd"/>
            <w:r w:rsidRPr="0070787C">
              <w:rPr>
                <w:rFonts w:ascii="Times New Roman" w:eastAsia="Calibri" w:hAnsi="Times New Roman" w:cs="Times New Roman"/>
                <w:color w:val="003B6F"/>
                <w:sz w:val="18"/>
                <w:lang w:eastAsia="pl-PL"/>
              </w:rPr>
              <w:t xml:space="preserve"> 1-3 </w:t>
            </w:r>
          </w:p>
          <w:p w:rsidR="00663301" w:rsidRPr="0070787C" w:rsidRDefault="00663301" w:rsidP="006D5EA6">
            <w:pPr>
              <w:tabs>
                <w:tab w:val="left" w:pos="5812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color w:val="003B6F"/>
                <w:sz w:val="18"/>
                <w:lang w:eastAsia="pl-PL"/>
              </w:rPr>
            </w:pPr>
            <w:r w:rsidRPr="0070787C">
              <w:rPr>
                <w:rFonts w:ascii="Times New Roman" w:eastAsia="Calibri" w:hAnsi="Times New Roman" w:cs="Times New Roman"/>
                <w:color w:val="003B6F"/>
                <w:sz w:val="18"/>
                <w:lang w:eastAsia="pl-PL"/>
              </w:rPr>
              <w:t>tel. 81 524 51 08, 81 524 51 09, fax 81 759 09 94</w:t>
            </w:r>
            <w:r w:rsidRPr="0070787C">
              <w:rPr>
                <w:rFonts w:ascii="Times New Roman" w:eastAsia="Calibri" w:hAnsi="Times New Roman" w:cs="Times New Roman"/>
                <w:color w:val="003B6F"/>
                <w:sz w:val="18"/>
                <w:lang w:eastAsia="pl-PL"/>
              </w:rPr>
              <w:tab/>
            </w:r>
          </w:p>
          <w:p w:rsidR="00663301" w:rsidRPr="0070787C" w:rsidRDefault="00663301" w:rsidP="006D5EA6">
            <w:pPr>
              <w:tabs>
                <w:tab w:val="left" w:pos="5812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color w:val="1F4E79"/>
                <w:sz w:val="16"/>
                <w:lang w:eastAsia="pl-PL"/>
              </w:rPr>
            </w:pPr>
            <w:r w:rsidRPr="0070787C">
              <w:rPr>
                <w:rFonts w:ascii="Times New Roman" w:eastAsia="Calibri" w:hAnsi="Times New Roman" w:cs="Times New Roman"/>
                <w:color w:val="003B6F"/>
                <w:sz w:val="18"/>
                <w:lang w:eastAsia="pl-PL"/>
              </w:rPr>
              <w:t>lubelska@ohp.pl, www.lubelska.ohp.pl</w:t>
            </w:r>
          </w:p>
        </w:tc>
      </w:tr>
    </w:tbl>
    <w:p w:rsidR="00663301" w:rsidRDefault="00663301" w:rsidP="00663301">
      <w:pPr>
        <w:tabs>
          <w:tab w:val="right" w:pos="9072"/>
        </w:tabs>
        <w:spacing w:line="360" w:lineRule="auto"/>
        <w:jc w:val="both"/>
        <w:rPr>
          <w:rFonts w:ascii="Times New Roman" w:eastAsia="Lucida Sans Unicode" w:hAnsi="Times New Roman" w:cs="Times New Roman"/>
          <w:b/>
          <w:color w:val="00000A"/>
          <w:lang w:eastAsia="pl-PL"/>
        </w:rPr>
      </w:pPr>
      <w:r w:rsidRPr="0070787C">
        <w:rPr>
          <w:rFonts w:ascii="Times New Roman" w:eastAsia="Lucida Sans Unicode" w:hAnsi="Times New Roman" w:cs="Times New Roman"/>
          <w:noProof/>
          <w:color w:val="00000A"/>
          <w:sz w:val="28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E192BCE" wp14:editId="36B26217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5819775" cy="0"/>
                <wp:effectExtent l="0" t="0" r="28575" b="19050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0594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.9pt;width:458.25pt;height:0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" strokecolor="#243f60">
                <w10:wrap anchorx="margin"/>
              </v:shape>
            </w:pict>
          </mc:Fallback>
        </mc:AlternateContent>
      </w:r>
      <w:r w:rsidRPr="0070787C">
        <w:rPr>
          <w:rFonts w:ascii="Times New Roman" w:eastAsia="Arial" w:hAnsi="Times New Roman" w:cs="Times New Roman"/>
          <w:b/>
          <w:color w:val="000000"/>
          <w:lang w:eastAsia="pl-PL"/>
        </w:rPr>
        <w:t xml:space="preserve">LWK.ZA.ZO.270.08.2020 </w:t>
      </w:r>
    </w:p>
    <w:p w:rsidR="009D33D2" w:rsidRPr="00663301" w:rsidRDefault="00663301" w:rsidP="00663301">
      <w:pPr>
        <w:tabs>
          <w:tab w:val="right" w:pos="9072"/>
        </w:tabs>
        <w:spacing w:line="360" w:lineRule="auto"/>
        <w:jc w:val="both"/>
        <w:rPr>
          <w:rFonts w:ascii="Times New Roman" w:eastAsia="Lucida Sans Unicode" w:hAnsi="Times New Roman" w:cs="Times New Roman"/>
          <w:b/>
          <w:color w:val="00000A"/>
          <w:lang w:eastAsia="pl-PL"/>
        </w:rPr>
      </w:pPr>
      <w:r>
        <w:rPr>
          <w:rFonts w:ascii="Times New Roman" w:eastAsia="Lucida Sans Unicode" w:hAnsi="Times New Roman" w:cs="Times New Roman"/>
          <w:b/>
          <w:color w:val="00000A"/>
          <w:lang w:eastAsia="pl-PL"/>
        </w:rPr>
        <w:tab/>
      </w:r>
      <w:r>
        <w:rPr>
          <w:rFonts w:ascii="Times New Roman" w:eastAsia="Lucida Sans Unicode" w:hAnsi="Times New Roman" w:cs="Times New Roman"/>
          <w:b/>
          <w:color w:val="00000A"/>
          <w:lang w:eastAsia="pl-PL"/>
        </w:rPr>
        <w:tab/>
      </w:r>
      <w:r w:rsidR="009D33D2" w:rsidRPr="009D33D2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 xml:space="preserve"> do zapytania ofertowego </w:t>
      </w:r>
    </w:p>
    <w:p w:rsidR="009D33D2" w:rsidRDefault="009D33D2" w:rsidP="00A37DB4">
      <w:pPr>
        <w:spacing w:line="300" w:lineRule="auto"/>
        <w:jc w:val="both"/>
        <w:rPr>
          <w:rFonts w:hint="eastAsia"/>
          <w:b/>
          <w:sz w:val="28"/>
          <w:szCs w:val="28"/>
        </w:rPr>
      </w:pPr>
    </w:p>
    <w:p w:rsidR="00A37DB4" w:rsidRPr="005556FE" w:rsidRDefault="00C10855" w:rsidP="00663301">
      <w:pPr>
        <w:pStyle w:val="Standard"/>
        <w:spacing w:line="300" w:lineRule="auto"/>
        <w:jc w:val="both"/>
        <w:rPr>
          <w:sz w:val="28"/>
          <w:szCs w:val="28"/>
        </w:rPr>
      </w:pPr>
      <w:r w:rsidRPr="00663301">
        <w:rPr>
          <w:b/>
          <w:sz w:val="28"/>
          <w:szCs w:val="28"/>
        </w:rPr>
        <w:t xml:space="preserve">Modernizacja kotłowni wraz </w:t>
      </w:r>
      <w:r w:rsidR="00A37DB4" w:rsidRPr="00663301">
        <w:rPr>
          <w:b/>
          <w:sz w:val="28"/>
          <w:szCs w:val="28"/>
        </w:rPr>
        <w:t xml:space="preserve">z wymianą instalacji grzewczej w Ośrodku Szkolenia i Wychowania OHP </w:t>
      </w:r>
      <w:r w:rsidRPr="00663301">
        <w:rPr>
          <w:b/>
          <w:sz w:val="28"/>
          <w:szCs w:val="28"/>
        </w:rPr>
        <w:t>w  Radzyniu Podlaskim</w:t>
      </w:r>
      <w:r w:rsidR="00FB0369" w:rsidRPr="005556FE">
        <w:rPr>
          <w:sz w:val="28"/>
          <w:szCs w:val="28"/>
        </w:rPr>
        <w:t>.</w:t>
      </w:r>
    </w:p>
    <w:p w:rsidR="00A37DB4" w:rsidRPr="005556FE" w:rsidRDefault="00A37DB4" w:rsidP="00A37DB4">
      <w:pPr>
        <w:pStyle w:val="Standard"/>
        <w:spacing w:line="300" w:lineRule="auto"/>
        <w:jc w:val="both"/>
        <w:rPr>
          <w:sz w:val="28"/>
          <w:szCs w:val="28"/>
        </w:rPr>
      </w:pPr>
    </w:p>
    <w:p w:rsidR="00FB0369" w:rsidRPr="00663301" w:rsidRDefault="00FB0369" w:rsidP="0055387D">
      <w:pPr>
        <w:rPr>
          <w:rFonts w:hint="eastAsia"/>
        </w:rPr>
      </w:pPr>
      <w:bookmarkStart w:id="0" w:name="_GoBack"/>
    </w:p>
    <w:p w:rsidR="0055387D" w:rsidRPr="00663301" w:rsidRDefault="0055387D" w:rsidP="0055387D">
      <w:pPr>
        <w:pStyle w:val="Akapitzlist"/>
        <w:widowControl/>
        <w:numPr>
          <w:ilvl w:val="1"/>
          <w:numId w:val="17"/>
        </w:numPr>
        <w:autoSpaceDN/>
        <w:spacing w:after="120" w:line="36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663301">
        <w:rPr>
          <w:rFonts w:ascii="Times New Roman" w:hAnsi="Times New Roman" w:cs="Times New Roman"/>
          <w:bCs/>
          <w:szCs w:val="24"/>
        </w:rPr>
        <w:t>Zakres</w:t>
      </w:r>
      <w:r w:rsidR="00663301" w:rsidRPr="00663301">
        <w:rPr>
          <w:rFonts w:ascii="Times New Roman" w:hAnsi="Times New Roman" w:cs="Times New Roman"/>
          <w:bCs/>
          <w:szCs w:val="24"/>
        </w:rPr>
        <w:t xml:space="preserve"> przedmiotu zamówienia </w:t>
      </w:r>
      <w:r w:rsidRPr="00663301">
        <w:rPr>
          <w:rFonts w:ascii="Times New Roman" w:hAnsi="Times New Roman" w:cs="Times New Roman"/>
          <w:bCs/>
          <w:szCs w:val="24"/>
        </w:rPr>
        <w:t xml:space="preserve"> obejmuje </w:t>
      </w:r>
      <w:r w:rsidRPr="00663301">
        <w:rPr>
          <w:rFonts w:ascii="Times New Roman" w:hAnsi="Times New Roman" w:cs="Times New Roman"/>
          <w:b/>
          <w:bCs/>
          <w:szCs w:val="24"/>
        </w:rPr>
        <w:t xml:space="preserve">dostawę dwóch nowych kotłów   gazowych  wraz z instalacją  i uruchomieniem  oraz  wymianą instalacji  CO.  Kotłownia będzie dostarczać ciepło do budynku internatu </w:t>
      </w:r>
      <w:proofErr w:type="spellStart"/>
      <w:r w:rsidRPr="00663301">
        <w:rPr>
          <w:rFonts w:ascii="Times New Roman" w:hAnsi="Times New Roman" w:cs="Times New Roman"/>
          <w:b/>
          <w:bCs/>
          <w:szCs w:val="24"/>
        </w:rPr>
        <w:t>OSiW</w:t>
      </w:r>
      <w:proofErr w:type="spellEnd"/>
      <w:r w:rsidRPr="00663301">
        <w:rPr>
          <w:rFonts w:ascii="Times New Roman" w:hAnsi="Times New Roman" w:cs="Times New Roman"/>
          <w:b/>
          <w:bCs/>
          <w:szCs w:val="24"/>
        </w:rPr>
        <w:t xml:space="preserve"> </w:t>
      </w:r>
      <w:r w:rsidRPr="00663301">
        <w:rPr>
          <w:rFonts w:ascii="Times New Roman" w:hAnsi="Times New Roman" w:cs="Times New Roman" w:hint="eastAsia"/>
          <w:b/>
          <w:bCs/>
          <w:szCs w:val="24"/>
        </w:rPr>
        <w:t>w Radzyniu Podlaskim.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bCs/>
          <w:color w:val="auto"/>
        </w:rPr>
        <w:t>2. Zakres przedmiotu zamówienia obejmuje</w:t>
      </w:r>
      <w:r w:rsidRPr="00663301">
        <w:rPr>
          <w:rFonts w:ascii="Times New Roman" w:hAnsi="Times New Roman" w:cs="Times New Roman"/>
          <w:iCs/>
          <w:color w:val="auto"/>
        </w:rPr>
        <w:t>: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b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1</w:t>
      </w:r>
      <w:r w:rsidRPr="00663301">
        <w:rPr>
          <w:rFonts w:ascii="Times New Roman" w:hAnsi="Times New Roman" w:cs="Times New Roman"/>
          <w:b/>
          <w:iCs/>
          <w:color w:val="auto"/>
        </w:rPr>
        <w:t>)</w:t>
      </w:r>
      <w:r w:rsidRPr="00663301">
        <w:rPr>
          <w:rFonts w:ascii="Times New Roman" w:hAnsi="Times New Roman" w:cs="Times New Roman"/>
          <w:b/>
          <w:iCs/>
          <w:color w:val="auto"/>
        </w:rPr>
        <w:tab/>
        <w:t xml:space="preserve">Zakres prac  dotyczących wymiany kotłów 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 xml:space="preserve">a) demontaż, usunięcie i wywiezienie istniejących kotłów gazowych </w:t>
      </w:r>
      <w:proofErr w:type="spellStart"/>
      <w:r w:rsidRPr="00663301">
        <w:rPr>
          <w:rFonts w:ascii="Times New Roman" w:hAnsi="Times New Roman" w:cs="Times New Roman"/>
          <w:iCs/>
          <w:color w:val="auto"/>
        </w:rPr>
        <w:t>Schafer</w:t>
      </w:r>
      <w:proofErr w:type="spellEnd"/>
      <w:r w:rsidRPr="00663301">
        <w:rPr>
          <w:rFonts w:ascii="Times New Roman" w:hAnsi="Times New Roman" w:cs="Times New Roman"/>
          <w:iCs/>
          <w:color w:val="auto"/>
        </w:rPr>
        <w:t xml:space="preserve"> o łącznej ilości 3 sztuk, w tym :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 xml:space="preserve">2 kotły </w:t>
      </w:r>
      <w:proofErr w:type="spellStart"/>
      <w:r w:rsidRPr="00663301">
        <w:rPr>
          <w:rFonts w:ascii="Times New Roman" w:hAnsi="Times New Roman" w:cs="Times New Roman"/>
          <w:iCs/>
          <w:color w:val="auto"/>
        </w:rPr>
        <w:t>Domobloc</w:t>
      </w:r>
      <w:proofErr w:type="spellEnd"/>
      <w:r w:rsidRPr="00663301">
        <w:rPr>
          <w:rFonts w:ascii="Times New Roman" w:hAnsi="Times New Roman" w:cs="Times New Roman"/>
          <w:iCs/>
          <w:color w:val="auto"/>
        </w:rPr>
        <w:t xml:space="preserve"> 435 o wymiarach 1,2 x 1,5 x 2,2 m,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 xml:space="preserve">1 kocioł </w:t>
      </w:r>
      <w:proofErr w:type="spellStart"/>
      <w:r w:rsidRPr="00663301">
        <w:rPr>
          <w:rFonts w:ascii="Times New Roman" w:hAnsi="Times New Roman" w:cs="Times New Roman"/>
          <w:iCs/>
          <w:color w:val="auto"/>
        </w:rPr>
        <w:t>Domobloc</w:t>
      </w:r>
      <w:proofErr w:type="spellEnd"/>
      <w:r w:rsidRPr="00663301">
        <w:rPr>
          <w:rFonts w:ascii="Times New Roman" w:hAnsi="Times New Roman" w:cs="Times New Roman"/>
          <w:iCs/>
          <w:color w:val="auto"/>
        </w:rPr>
        <w:t xml:space="preserve"> 340 o wymiarach 1,0 x 1,2 x 2,0.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(Kotły muszą być cięte na elementy pozwalające na wyniesienie ich przez drzwi).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b) demontaż i usunięcie istniejących 2 zasobników ciepłej wody o pojemności 500 l, o średnicy 60 cm i wysokości 2 m każdy.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c)</w:t>
      </w:r>
      <w:r w:rsidRPr="00663301">
        <w:rPr>
          <w:rFonts w:ascii="Times New Roman" w:hAnsi="Times New Roman" w:cs="Times New Roman"/>
          <w:iCs/>
          <w:color w:val="auto"/>
        </w:rPr>
        <w:tab/>
        <w:t>Demontaż i usunięcie pomp, rur, systemu kominowego z pomieszczenia w tym :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>3 pompy obiegowe do kotłów,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>pompa ładująca zasobnik,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>naczynie przeponowe NWP 400,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>8 m przewodu kominowego o średnicy 400 mm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lastRenderedPageBreak/>
        <w:t>d)</w:t>
      </w:r>
      <w:r w:rsidRPr="00663301">
        <w:rPr>
          <w:rFonts w:ascii="Times New Roman" w:hAnsi="Times New Roman" w:cs="Times New Roman"/>
          <w:iCs/>
          <w:color w:val="auto"/>
        </w:rPr>
        <w:tab/>
        <w:t>dostawa i montaż dwóch nowych kotłów gazowych kondensacyjnych o mocy 100 kW każdy przy następujących parametrach :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>pobór mocy elektrycznej max. – 160 W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>zasilanie 230 V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>dla ww. kotłów wymagany jest serwis na terenie województwa lubelskiego.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e)</w:t>
      </w:r>
      <w:r w:rsidRPr="00663301">
        <w:rPr>
          <w:rFonts w:ascii="Times New Roman" w:hAnsi="Times New Roman" w:cs="Times New Roman"/>
          <w:iCs/>
          <w:color w:val="auto"/>
        </w:rPr>
        <w:tab/>
        <w:t>dostawa i montaż zasobnika ciepłej wody o parametrach: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>pracujący w pozycji stojącej,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>o pojemności 720 l z wężownicą,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>o mocy 2,0 kW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>wykończony od środka emalią tytanową, izolowany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•</w:t>
      </w:r>
      <w:r w:rsidRPr="00663301">
        <w:rPr>
          <w:rFonts w:ascii="Times New Roman" w:hAnsi="Times New Roman" w:cs="Times New Roman"/>
          <w:iCs/>
          <w:color w:val="auto"/>
        </w:rPr>
        <w:tab/>
        <w:t xml:space="preserve">posiadający obudowę z tworzywa sztucznego, wskaźnik temperatury oraz króciec do podłączenia instalacji cyrkulacyjnej </w:t>
      </w:r>
      <w:proofErr w:type="spellStart"/>
      <w:r w:rsidRPr="00663301">
        <w:rPr>
          <w:rFonts w:ascii="Times New Roman" w:hAnsi="Times New Roman" w:cs="Times New Roman"/>
          <w:iCs/>
          <w:color w:val="auto"/>
        </w:rPr>
        <w:t>c.w.u</w:t>
      </w:r>
      <w:proofErr w:type="spellEnd"/>
      <w:r w:rsidRPr="00663301">
        <w:rPr>
          <w:rFonts w:ascii="Times New Roman" w:hAnsi="Times New Roman" w:cs="Times New Roman"/>
          <w:iCs/>
          <w:color w:val="auto"/>
        </w:rPr>
        <w:t xml:space="preserve">  i zamontowania grzałki elektrycznej.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f) dostawa i montaż zestawu kaskadowego zawierającego kompletny kolektor hydrauliczny z izolacją, zestawy przyłączeniowe do kotłów z zaworami, sprzęgło hydrauliczne, czujnik do sprzęgła, sondę zewnętrzną, czujnik temperatury.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g)</w:t>
      </w:r>
      <w:r w:rsidRPr="00663301">
        <w:rPr>
          <w:rFonts w:ascii="Times New Roman" w:hAnsi="Times New Roman" w:cs="Times New Roman"/>
          <w:iCs/>
          <w:color w:val="auto"/>
        </w:rPr>
        <w:tab/>
        <w:t>dostawa i montaż przewodów o średnicy Ø 200 mm i długości 5 metrów do odprowadzenia spalin do istniejącego kanału spalinowego.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b/>
          <w:iCs/>
          <w:color w:val="auto"/>
        </w:rPr>
      </w:pPr>
      <w:r w:rsidRPr="00663301">
        <w:rPr>
          <w:rFonts w:ascii="Times New Roman" w:hAnsi="Times New Roman" w:cs="Times New Roman"/>
          <w:b/>
          <w:iCs/>
          <w:color w:val="auto"/>
        </w:rPr>
        <w:t>2) Zakres prac dotyczących wymiany instalacji CO :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a)</w:t>
      </w:r>
      <w:r w:rsidRPr="00663301">
        <w:rPr>
          <w:rFonts w:ascii="Times New Roman" w:hAnsi="Times New Roman" w:cs="Times New Roman"/>
          <w:iCs/>
          <w:color w:val="auto"/>
        </w:rPr>
        <w:tab/>
        <w:t>Podłączenie instalacji do istniejącego obiegu zasilającego stołówkę, szkołę i budynek administracji.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b)</w:t>
      </w:r>
      <w:r w:rsidRPr="00663301">
        <w:rPr>
          <w:rFonts w:ascii="Times New Roman" w:hAnsi="Times New Roman" w:cs="Times New Roman"/>
          <w:iCs/>
          <w:color w:val="auto"/>
        </w:rPr>
        <w:tab/>
        <w:t>Wykonanie wykopu w ziemi, na głębokości do 1 metra w miejscu włączenia instalacji do internatu, ( prace poza budynkiem internatu )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c)</w:t>
      </w:r>
      <w:r w:rsidRPr="00663301">
        <w:rPr>
          <w:rFonts w:ascii="Times New Roman" w:hAnsi="Times New Roman" w:cs="Times New Roman"/>
          <w:iCs/>
          <w:color w:val="auto"/>
        </w:rPr>
        <w:tab/>
        <w:t xml:space="preserve">Wymiana instalacji do zasilenia internatu biegnącej wewnątrz kotłowni  na nową wykonaną z rur stalowych </w:t>
      </w:r>
      <w:proofErr w:type="spellStart"/>
      <w:r w:rsidRPr="00663301">
        <w:rPr>
          <w:rFonts w:ascii="Times New Roman" w:hAnsi="Times New Roman" w:cs="Times New Roman"/>
          <w:iCs/>
          <w:color w:val="auto"/>
        </w:rPr>
        <w:t>Dn</w:t>
      </w:r>
      <w:proofErr w:type="spellEnd"/>
      <w:r w:rsidRPr="00663301">
        <w:rPr>
          <w:rFonts w:ascii="Times New Roman" w:hAnsi="Times New Roman" w:cs="Times New Roman"/>
          <w:iCs/>
          <w:color w:val="auto"/>
        </w:rPr>
        <w:t xml:space="preserve"> 50, łączonych poprzez spawanie.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d)</w:t>
      </w:r>
      <w:r w:rsidRPr="00663301">
        <w:rPr>
          <w:rFonts w:ascii="Times New Roman" w:hAnsi="Times New Roman" w:cs="Times New Roman"/>
          <w:iCs/>
          <w:color w:val="auto"/>
        </w:rPr>
        <w:tab/>
        <w:t>dostawa i montaż rurociągów nowego obiegu instalacji, zasilającego budynek internatu, spełniających następujące warunki :</w:t>
      </w:r>
    </w:p>
    <w:p w:rsidR="0055387D" w:rsidRPr="00663301" w:rsidRDefault="0055387D" w:rsidP="0055387D">
      <w:pPr>
        <w:pStyle w:val="Defaul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 xml:space="preserve">rury preizolowane, pojedyncze, o średnicy </w:t>
      </w:r>
      <w:proofErr w:type="spellStart"/>
      <w:r w:rsidRPr="00663301">
        <w:rPr>
          <w:rFonts w:ascii="Times New Roman" w:hAnsi="Times New Roman" w:cs="Times New Roman"/>
          <w:iCs/>
          <w:color w:val="auto"/>
        </w:rPr>
        <w:t>Dn</w:t>
      </w:r>
      <w:proofErr w:type="spellEnd"/>
      <w:r w:rsidRPr="00663301">
        <w:rPr>
          <w:rFonts w:ascii="Times New Roman" w:hAnsi="Times New Roman" w:cs="Times New Roman"/>
          <w:iCs/>
          <w:color w:val="auto"/>
        </w:rPr>
        <w:t xml:space="preserve"> 50 mm, ze stali bezszwowej, zabezpieczenie instalacji w systemie  impulsowym  nordyckim.</w:t>
      </w:r>
    </w:p>
    <w:p w:rsidR="0055387D" w:rsidRPr="00663301" w:rsidRDefault="0055387D" w:rsidP="0055387D">
      <w:pPr>
        <w:pStyle w:val="Defaul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Trasę przebiegu instalacji o łącznej długości 140 m  (wliczając niezbędną kompensację rurociągów ) przedstawiono na planie sytuacyjnym. (nr 4)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lastRenderedPageBreak/>
        <w:t>e) Włączenie instalacji – obieg nr 1 na zewnątrz budynku internatu.</w:t>
      </w:r>
    </w:p>
    <w:p w:rsidR="0055387D" w:rsidRPr="00663301" w:rsidRDefault="0055387D" w:rsidP="0055387D">
      <w:pPr>
        <w:pStyle w:val="Default"/>
        <w:spacing w:after="120" w:line="360" w:lineRule="auto"/>
        <w:ind w:left="567" w:hanging="567"/>
        <w:jc w:val="both"/>
        <w:rPr>
          <w:rFonts w:ascii="Times New Roman" w:hAnsi="Times New Roman" w:cs="Times New Roman"/>
          <w:iCs/>
          <w:color w:val="auto"/>
        </w:rPr>
      </w:pPr>
      <w:r w:rsidRPr="00663301">
        <w:rPr>
          <w:rFonts w:ascii="Times New Roman" w:hAnsi="Times New Roman" w:cs="Times New Roman"/>
          <w:iCs/>
          <w:color w:val="auto"/>
        </w:rPr>
        <w:t>f) Włączenie instalacji do istniejącego obiegu nr 2 zasilającego stołówkę, szkołę, budynek administracyjny</w:t>
      </w:r>
    </w:p>
    <w:p w:rsidR="005556FE" w:rsidRPr="00663301" w:rsidRDefault="005556FE" w:rsidP="00B64F44">
      <w:pPr>
        <w:widowControl/>
        <w:tabs>
          <w:tab w:val="left" w:pos="3960"/>
        </w:tabs>
        <w:spacing w:line="300" w:lineRule="auto"/>
        <w:jc w:val="both"/>
        <w:textAlignment w:val="auto"/>
        <w:rPr>
          <w:rFonts w:hint="eastAsia"/>
          <w:b/>
        </w:rPr>
      </w:pPr>
    </w:p>
    <w:p w:rsidR="00E7595C" w:rsidRPr="00663301" w:rsidRDefault="00E7595C" w:rsidP="00DF59C7">
      <w:pPr>
        <w:pStyle w:val="Standard"/>
        <w:spacing w:line="300" w:lineRule="auto"/>
        <w:jc w:val="both"/>
      </w:pPr>
    </w:p>
    <w:p w:rsidR="004E7D37" w:rsidRPr="00663301" w:rsidRDefault="00C95981" w:rsidP="004E7D37">
      <w:pPr>
        <w:widowControl/>
        <w:tabs>
          <w:tab w:val="left" w:pos="3960"/>
        </w:tabs>
        <w:spacing w:line="360" w:lineRule="auto"/>
        <w:textAlignment w:val="auto"/>
        <w:rPr>
          <w:rFonts w:ascii="Times New Roman" w:eastAsia="Times New Roman" w:hAnsi="Times New Roman" w:cs="Times New Roman"/>
          <w:b/>
          <w:lang w:eastAsia="pl-PL" w:bidi="ar-SA"/>
        </w:rPr>
      </w:pPr>
      <w:r w:rsidRPr="00663301">
        <w:rPr>
          <w:rFonts w:ascii="Times New Roman" w:eastAsia="Times New Roman" w:hAnsi="Times New Roman" w:cs="Times New Roman"/>
          <w:b/>
          <w:lang w:eastAsia="pl-PL" w:bidi="ar-SA"/>
        </w:rPr>
        <w:t>Załączniki:</w:t>
      </w:r>
    </w:p>
    <w:p w:rsidR="00C95981" w:rsidRPr="00663301" w:rsidRDefault="00C95981" w:rsidP="004E7D37">
      <w:pPr>
        <w:widowControl/>
        <w:tabs>
          <w:tab w:val="left" w:pos="3960"/>
        </w:tabs>
        <w:spacing w:line="360" w:lineRule="auto"/>
        <w:textAlignment w:val="auto"/>
        <w:rPr>
          <w:rFonts w:ascii="Times New Roman" w:eastAsia="Times New Roman" w:hAnsi="Times New Roman" w:cs="Times New Roman"/>
          <w:b/>
          <w:lang w:eastAsia="pl-PL" w:bidi="ar-SA"/>
        </w:rPr>
      </w:pPr>
      <w:r w:rsidRPr="00663301">
        <w:rPr>
          <w:rFonts w:ascii="Times New Roman" w:eastAsia="Times New Roman" w:hAnsi="Times New Roman" w:cs="Times New Roman"/>
          <w:b/>
          <w:lang w:eastAsia="pl-PL" w:bidi="ar-SA"/>
        </w:rPr>
        <w:t>Zdj. Nr 1 – kotłownia</w:t>
      </w:r>
    </w:p>
    <w:p w:rsidR="00C95981" w:rsidRPr="00663301" w:rsidRDefault="00C95981" w:rsidP="004E7D37">
      <w:pPr>
        <w:widowControl/>
        <w:tabs>
          <w:tab w:val="left" w:pos="3960"/>
        </w:tabs>
        <w:spacing w:line="360" w:lineRule="auto"/>
        <w:textAlignment w:val="auto"/>
        <w:rPr>
          <w:rFonts w:ascii="Times New Roman" w:eastAsia="Times New Roman" w:hAnsi="Times New Roman" w:cs="Times New Roman"/>
          <w:b/>
          <w:lang w:eastAsia="pl-PL" w:bidi="ar-SA"/>
        </w:rPr>
      </w:pPr>
      <w:r w:rsidRPr="00663301">
        <w:rPr>
          <w:rFonts w:ascii="Times New Roman" w:eastAsia="Times New Roman" w:hAnsi="Times New Roman" w:cs="Times New Roman"/>
          <w:b/>
          <w:lang w:eastAsia="pl-PL" w:bidi="ar-SA"/>
        </w:rPr>
        <w:t>Zdj. Nr 2 – wejście do kotłowni</w:t>
      </w:r>
    </w:p>
    <w:p w:rsidR="00C95981" w:rsidRPr="00663301" w:rsidRDefault="00C95981" w:rsidP="004E7D37">
      <w:pPr>
        <w:widowControl/>
        <w:tabs>
          <w:tab w:val="left" w:pos="3960"/>
        </w:tabs>
        <w:spacing w:line="360" w:lineRule="auto"/>
        <w:textAlignment w:val="auto"/>
        <w:rPr>
          <w:rFonts w:ascii="Times New Roman" w:eastAsia="Times New Roman" w:hAnsi="Times New Roman" w:cs="Times New Roman"/>
          <w:b/>
          <w:lang w:eastAsia="pl-PL" w:bidi="ar-SA"/>
        </w:rPr>
      </w:pPr>
      <w:r w:rsidRPr="00663301">
        <w:rPr>
          <w:rFonts w:ascii="Times New Roman" w:eastAsia="Times New Roman" w:hAnsi="Times New Roman" w:cs="Times New Roman"/>
          <w:b/>
          <w:lang w:eastAsia="pl-PL" w:bidi="ar-SA"/>
        </w:rPr>
        <w:t>Zdj. Nr 3 – budynek internatu</w:t>
      </w:r>
    </w:p>
    <w:p w:rsidR="00C95981" w:rsidRPr="00663301" w:rsidRDefault="00C95981" w:rsidP="004E7D37">
      <w:pPr>
        <w:widowControl/>
        <w:tabs>
          <w:tab w:val="left" w:pos="3960"/>
        </w:tabs>
        <w:spacing w:line="360" w:lineRule="auto"/>
        <w:textAlignment w:val="auto"/>
        <w:rPr>
          <w:rFonts w:ascii="Times New Roman" w:eastAsia="Times New Roman" w:hAnsi="Times New Roman" w:cs="Times New Roman"/>
          <w:b/>
          <w:lang w:eastAsia="pl-PL" w:bidi="ar-SA"/>
        </w:rPr>
      </w:pPr>
      <w:r w:rsidRPr="00663301">
        <w:rPr>
          <w:rFonts w:ascii="Times New Roman" w:eastAsia="Times New Roman" w:hAnsi="Times New Roman" w:cs="Times New Roman"/>
          <w:b/>
          <w:lang w:eastAsia="pl-PL" w:bidi="ar-SA"/>
        </w:rPr>
        <w:t>Zdj. Nr 4 – budynek internatu</w:t>
      </w:r>
    </w:p>
    <w:p w:rsidR="00C95981" w:rsidRPr="00663301" w:rsidRDefault="00C95981" w:rsidP="004E7D37">
      <w:pPr>
        <w:widowControl/>
        <w:tabs>
          <w:tab w:val="left" w:pos="3960"/>
        </w:tabs>
        <w:spacing w:line="360" w:lineRule="auto"/>
        <w:textAlignment w:val="auto"/>
        <w:rPr>
          <w:rFonts w:ascii="Times New Roman" w:eastAsia="Times New Roman" w:hAnsi="Times New Roman" w:cs="Times New Roman"/>
          <w:b/>
          <w:lang w:eastAsia="pl-PL" w:bidi="ar-SA"/>
        </w:rPr>
      </w:pPr>
      <w:r w:rsidRPr="00663301">
        <w:rPr>
          <w:rFonts w:ascii="Times New Roman" w:eastAsia="Times New Roman" w:hAnsi="Times New Roman" w:cs="Times New Roman"/>
          <w:b/>
          <w:lang w:eastAsia="pl-PL" w:bidi="ar-SA"/>
        </w:rPr>
        <w:t>Zdj. Nr 5 – budynek internatu</w:t>
      </w:r>
    </w:p>
    <w:p w:rsidR="00EB20E9" w:rsidRPr="00663301" w:rsidRDefault="00EB20E9" w:rsidP="004E7D37">
      <w:pPr>
        <w:widowControl/>
        <w:tabs>
          <w:tab w:val="left" w:pos="3960"/>
        </w:tabs>
        <w:spacing w:line="360" w:lineRule="auto"/>
        <w:textAlignment w:val="auto"/>
        <w:rPr>
          <w:rFonts w:ascii="Times New Roman" w:eastAsia="Times New Roman" w:hAnsi="Times New Roman" w:cs="Times New Roman"/>
          <w:b/>
          <w:lang w:eastAsia="pl-PL" w:bidi="ar-SA"/>
        </w:rPr>
      </w:pPr>
      <w:r w:rsidRPr="00663301">
        <w:rPr>
          <w:rFonts w:ascii="Times New Roman" w:eastAsia="Times New Roman" w:hAnsi="Times New Roman" w:cs="Times New Roman"/>
          <w:b/>
          <w:lang w:eastAsia="pl-PL" w:bidi="ar-SA"/>
        </w:rPr>
        <w:t>Plan sytuacyjny.</w:t>
      </w:r>
    </w:p>
    <w:p w:rsidR="004E7D37" w:rsidRPr="00663301" w:rsidRDefault="004E7D37" w:rsidP="004E7D37">
      <w:pPr>
        <w:widowControl/>
        <w:suppressAutoHyphens w:val="0"/>
        <w:autoSpaceDN/>
        <w:jc w:val="both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96118F" w:rsidRPr="00663301" w:rsidRDefault="0096118F" w:rsidP="004E7D37">
      <w:pPr>
        <w:jc w:val="both"/>
        <w:rPr>
          <w:rFonts w:hint="eastAsia"/>
        </w:rPr>
      </w:pPr>
    </w:p>
    <w:p w:rsidR="009F2BC8" w:rsidRPr="00663301" w:rsidRDefault="009F2BC8" w:rsidP="004E7D37">
      <w:pPr>
        <w:jc w:val="both"/>
        <w:rPr>
          <w:rFonts w:ascii="Times New Roman" w:hAnsi="Times New Roman" w:cs="Times New Roman"/>
        </w:rPr>
      </w:pPr>
    </w:p>
    <w:bookmarkEnd w:id="0"/>
    <w:p w:rsidR="009F2BC8" w:rsidRPr="00663301" w:rsidRDefault="009F2BC8" w:rsidP="00A96DD9">
      <w:pPr>
        <w:widowControl/>
        <w:tabs>
          <w:tab w:val="left" w:pos="3960"/>
        </w:tabs>
        <w:spacing w:line="360" w:lineRule="auto"/>
        <w:jc w:val="both"/>
        <w:textAlignment w:val="auto"/>
        <w:rPr>
          <w:rFonts w:ascii="Times New Roman" w:hAnsi="Times New Roman" w:cs="Times New Roman"/>
        </w:rPr>
      </w:pPr>
    </w:p>
    <w:sectPr w:rsidR="009F2BC8" w:rsidRPr="00663301" w:rsidSect="009D33D2">
      <w:footerReference w:type="default" r:id="rId8"/>
      <w:pgSz w:w="11906" w:h="16838"/>
      <w:pgMar w:top="907" w:right="1418" w:bottom="1418" w:left="1418" w:header="1304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3E" w:rsidRDefault="00182B3E" w:rsidP="009D33D2">
      <w:pPr>
        <w:rPr>
          <w:rFonts w:hint="eastAsia"/>
        </w:rPr>
      </w:pPr>
      <w:r>
        <w:separator/>
      </w:r>
    </w:p>
  </w:endnote>
  <w:endnote w:type="continuationSeparator" w:id="0">
    <w:p w:rsidR="00182B3E" w:rsidRDefault="00182B3E" w:rsidP="009D33D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V Boli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18F" w:rsidRDefault="002E09F6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2CF9D8" wp14:editId="05798826">
              <wp:simplePos x="0" y="0"/>
              <wp:positionH relativeFrom="margin">
                <wp:align>right</wp:align>
              </wp:positionH>
              <wp:positionV relativeFrom="paragraph">
                <wp:posOffset>722</wp:posOffset>
              </wp:positionV>
              <wp:extent cx="13972" cy="19687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96118F" w:rsidRDefault="0096118F">
                          <w:pPr>
                            <w:pStyle w:val="Stopka"/>
                          </w:pP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2CF9D8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50.1pt;margin-top:.05pt;width:1.1pt;height:1.5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" stroked="f">
              <v:textbox style="mso-fit-shape-to-text:t" inset="0,0,0,0">
                <w:txbxContent>
                  <w:p w:rsidR="0096118F" w:rsidRDefault="0096118F">
                    <w:pPr>
                      <w:pStyle w:val="Stopk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3E" w:rsidRDefault="00182B3E" w:rsidP="009D33D2">
      <w:pPr>
        <w:rPr>
          <w:rFonts w:hint="eastAsia"/>
        </w:rPr>
      </w:pPr>
      <w:r>
        <w:separator/>
      </w:r>
    </w:p>
  </w:footnote>
  <w:footnote w:type="continuationSeparator" w:id="0">
    <w:p w:rsidR="00182B3E" w:rsidRDefault="00182B3E" w:rsidP="009D33D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0485"/>
    <w:multiLevelType w:val="hybridMultilevel"/>
    <w:tmpl w:val="41803A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A002C8"/>
    <w:multiLevelType w:val="hybridMultilevel"/>
    <w:tmpl w:val="B6D00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E2399"/>
    <w:multiLevelType w:val="hybridMultilevel"/>
    <w:tmpl w:val="D3D076F6"/>
    <w:lvl w:ilvl="0" w:tplc="D2164C6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0411AF1"/>
    <w:multiLevelType w:val="hybridMultilevel"/>
    <w:tmpl w:val="144AA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06303"/>
    <w:multiLevelType w:val="hybridMultilevel"/>
    <w:tmpl w:val="D38E7F50"/>
    <w:lvl w:ilvl="0" w:tplc="A036BC74">
      <w:start w:val="4"/>
      <w:numFmt w:val="upperRoman"/>
      <w:lvlText w:val="%1."/>
      <w:lvlJc w:val="left"/>
      <w:pPr>
        <w:ind w:left="720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714724"/>
    <w:multiLevelType w:val="hybridMultilevel"/>
    <w:tmpl w:val="E18E81A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3D4C5FCD"/>
    <w:multiLevelType w:val="hybridMultilevel"/>
    <w:tmpl w:val="9FAE51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C0E3C"/>
    <w:multiLevelType w:val="hybridMultilevel"/>
    <w:tmpl w:val="8A324A4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4C0F15AB"/>
    <w:multiLevelType w:val="multilevel"/>
    <w:tmpl w:val="EF24C76E"/>
    <w:lvl w:ilvl="0">
      <w:numFmt w:val="bullet"/>
      <w:lvlText w:val=""/>
      <w:lvlJc w:val="left"/>
      <w:pPr>
        <w:ind w:left="785" w:hanging="360"/>
      </w:pPr>
      <w:rPr>
        <w:rFonts w:ascii="Symbol" w:hAnsi="Symbol"/>
        <w:b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4C4C4ED6"/>
    <w:multiLevelType w:val="multilevel"/>
    <w:tmpl w:val="6C461A5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C68717A"/>
    <w:multiLevelType w:val="hybridMultilevel"/>
    <w:tmpl w:val="81147A0C"/>
    <w:lvl w:ilvl="0" w:tplc="85382B48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D86E95"/>
    <w:multiLevelType w:val="hybridMultilevel"/>
    <w:tmpl w:val="6952D0B0"/>
    <w:lvl w:ilvl="0" w:tplc="7144B63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52145C"/>
    <w:multiLevelType w:val="hybridMultilevel"/>
    <w:tmpl w:val="87BC98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F32AC7"/>
    <w:multiLevelType w:val="multilevel"/>
    <w:tmpl w:val="9FE6EC9E"/>
    <w:lvl w:ilvl="0">
      <w:start w:val="1"/>
      <w:numFmt w:val="decimal"/>
      <w:lvlText w:val="%1."/>
      <w:lvlJc w:val="left"/>
      <w:pPr>
        <w:ind w:left="570" w:hanging="570"/>
      </w:pPr>
      <w:rPr>
        <w:b w:val="0"/>
      </w:rPr>
    </w:lvl>
    <w:lvl w:ilvl="1">
      <w:start w:val="1"/>
      <w:numFmt w:val="decimal"/>
      <w:lvlText w:val="%2."/>
      <w:lvlJc w:val="left"/>
      <w:pPr>
        <w:ind w:left="570" w:hanging="570"/>
      </w:pPr>
      <w:rPr>
        <w:rFonts w:ascii="Times New Roman" w:eastAsiaTheme="minorHAnsi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4" w15:restartNumberingAfterBreak="0">
    <w:nsid w:val="60BB2A7E"/>
    <w:multiLevelType w:val="hybridMultilevel"/>
    <w:tmpl w:val="A0FAFE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6D7E3E"/>
    <w:multiLevelType w:val="hybridMultilevel"/>
    <w:tmpl w:val="628E7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DA5C98"/>
    <w:multiLevelType w:val="multilevel"/>
    <w:tmpl w:val="D6A04134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795531E"/>
    <w:multiLevelType w:val="multilevel"/>
    <w:tmpl w:val="BC7A2AB2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9"/>
  </w:num>
  <w:num w:numId="5">
    <w:abstractNumId w:val="1"/>
  </w:num>
  <w:num w:numId="6">
    <w:abstractNumId w:val="11"/>
  </w:num>
  <w:num w:numId="7">
    <w:abstractNumId w:val="15"/>
  </w:num>
  <w:num w:numId="8">
    <w:abstractNumId w:val="4"/>
  </w:num>
  <w:num w:numId="9">
    <w:abstractNumId w:val="10"/>
  </w:num>
  <w:num w:numId="10">
    <w:abstractNumId w:val="0"/>
  </w:num>
  <w:num w:numId="11">
    <w:abstractNumId w:val="7"/>
  </w:num>
  <w:num w:numId="12">
    <w:abstractNumId w:val="14"/>
  </w:num>
  <w:num w:numId="13">
    <w:abstractNumId w:val="12"/>
  </w:num>
  <w:num w:numId="14">
    <w:abstractNumId w:val="6"/>
  </w:num>
  <w:num w:numId="15">
    <w:abstractNumId w:val="3"/>
  </w:num>
  <w:num w:numId="16">
    <w:abstractNumId w:val="2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DB4"/>
    <w:rsid w:val="001320CD"/>
    <w:rsid w:val="00162465"/>
    <w:rsid w:val="00182B3E"/>
    <w:rsid w:val="001B3429"/>
    <w:rsid w:val="00231DA7"/>
    <w:rsid w:val="002E09F6"/>
    <w:rsid w:val="00306C4C"/>
    <w:rsid w:val="00372AB4"/>
    <w:rsid w:val="003A0C66"/>
    <w:rsid w:val="003C30CC"/>
    <w:rsid w:val="004E7D37"/>
    <w:rsid w:val="0055387D"/>
    <w:rsid w:val="005556FE"/>
    <w:rsid w:val="005D169A"/>
    <w:rsid w:val="005F17DE"/>
    <w:rsid w:val="00620E64"/>
    <w:rsid w:val="00663301"/>
    <w:rsid w:val="006D25F9"/>
    <w:rsid w:val="007A3A6F"/>
    <w:rsid w:val="0083632D"/>
    <w:rsid w:val="009060A5"/>
    <w:rsid w:val="00944B90"/>
    <w:rsid w:val="00946784"/>
    <w:rsid w:val="0096118F"/>
    <w:rsid w:val="0099238F"/>
    <w:rsid w:val="009B4997"/>
    <w:rsid w:val="009D33D2"/>
    <w:rsid w:val="009F2BC8"/>
    <w:rsid w:val="00A37DB4"/>
    <w:rsid w:val="00A456B9"/>
    <w:rsid w:val="00A96DD9"/>
    <w:rsid w:val="00AE1E5D"/>
    <w:rsid w:val="00B64F44"/>
    <w:rsid w:val="00B76599"/>
    <w:rsid w:val="00BB625D"/>
    <w:rsid w:val="00C10855"/>
    <w:rsid w:val="00C92BEB"/>
    <w:rsid w:val="00C95981"/>
    <w:rsid w:val="00CD437C"/>
    <w:rsid w:val="00D575E3"/>
    <w:rsid w:val="00DB407E"/>
    <w:rsid w:val="00DF59C7"/>
    <w:rsid w:val="00E17A88"/>
    <w:rsid w:val="00E7595C"/>
    <w:rsid w:val="00EB20E9"/>
    <w:rsid w:val="00F76C66"/>
    <w:rsid w:val="00F85E75"/>
    <w:rsid w:val="00FB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469E78A"/>
  <w15:chartTrackingRefBased/>
  <w15:docId w15:val="{EB78B03D-70EF-4531-AEE0-FEEE18298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B036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37DB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Standard"/>
    <w:link w:val="StopkaZnak"/>
    <w:rsid w:val="00A37D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37DB4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D33D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D33D2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kapitzlist">
    <w:name w:val="List Paragraph"/>
    <w:basedOn w:val="Normalny"/>
    <w:qFormat/>
    <w:rsid w:val="00FB0369"/>
    <w:pPr>
      <w:ind w:left="720"/>
      <w:contextualSpacing/>
    </w:pPr>
    <w:rPr>
      <w:szCs w:val="21"/>
    </w:rPr>
  </w:style>
  <w:style w:type="paragraph" w:customStyle="1" w:styleId="Default">
    <w:name w:val="Default"/>
    <w:qFormat/>
    <w:rsid w:val="0055387D"/>
    <w:pPr>
      <w:suppressAutoHyphens/>
      <w:spacing w:after="0" w:line="240" w:lineRule="auto"/>
      <w:textAlignment w:val="baseline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Sobolewska</dc:creator>
  <cp:keywords/>
  <dc:description/>
  <cp:lastModifiedBy>Monika Maziarczyk</cp:lastModifiedBy>
  <cp:revision>1</cp:revision>
  <dcterms:created xsi:type="dcterms:W3CDTF">2020-07-23T07:13:00Z</dcterms:created>
  <dcterms:modified xsi:type="dcterms:W3CDTF">2020-08-25T10:42:00Z</dcterms:modified>
</cp:coreProperties>
</file>