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FB57F3" w:rsidP="00AD2EEC">
      <w:pPr>
        <w:suppressAutoHyphens/>
        <w:textAlignment w:val="baseline"/>
        <w:rPr>
          <w:rFonts w:ascii="Calibri" w:eastAsia="Lucida Sans Unicode" w:hAnsi="Calibri" w:cs="F"/>
          <w:i/>
          <w:kern w:val="1"/>
          <w:lang w:eastAsia="ar-SA"/>
        </w:rPr>
      </w:pPr>
      <w:r>
        <w:rPr>
          <w:rFonts w:eastAsia="Lucida Sans Unicode" w:cs="F"/>
          <w:noProof/>
          <w:kern w:val="1"/>
          <w:lang w:eastAsia="pl-PL"/>
        </w:rPr>
        <w:drawing>
          <wp:inline distT="0" distB="0" distL="0" distR="0">
            <wp:extent cx="533336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3365" cy="69469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154BEC98"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2E1B00"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Default="00253A5F" w:rsidP="00874417">
      <w:pPr>
        <w:spacing w:after="0"/>
        <w:ind w:left="5664"/>
        <w:rPr>
          <w:rFonts w:ascii="Times New Roman" w:hAnsi="Times New Roman" w:cs="Times New Roman"/>
          <w:b/>
        </w:rPr>
      </w:pPr>
      <w:r>
        <w:rPr>
          <w:rFonts w:ascii="Times New Roman" w:hAnsi="Times New Roman" w:cs="Times New Roman"/>
          <w:b/>
        </w:rPr>
        <w:t>Załącznik nr 8</w:t>
      </w:r>
      <w:r w:rsidR="00F453F2">
        <w:rPr>
          <w:rFonts w:ascii="Times New Roman" w:hAnsi="Times New Roman" w:cs="Times New Roman"/>
          <w:b/>
        </w:rPr>
        <w:t xml:space="preserve"> do ogłoszenia </w:t>
      </w:r>
      <w:r w:rsidR="00337D53" w:rsidRPr="00D86658">
        <w:rPr>
          <w:rFonts w:ascii="Times New Roman" w:hAnsi="Times New Roman" w:cs="Times New Roman"/>
          <w:b/>
        </w:rPr>
        <w:t xml:space="preserve"> </w:t>
      </w:r>
    </w:p>
    <w:p w:rsidR="00253A5F" w:rsidRDefault="00253A5F" w:rsidP="00253A5F">
      <w:pPr>
        <w:spacing w:after="0"/>
        <w:rPr>
          <w:rFonts w:ascii="Times New Roman" w:hAnsi="Times New Roman" w:cs="Times New Roman"/>
          <w:b/>
        </w:rPr>
      </w:pPr>
    </w:p>
    <w:p w:rsidR="00253A5F" w:rsidRDefault="00253A5F" w:rsidP="00253A5F">
      <w:pPr>
        <w:spacing w:after="0"/>
        <w:rPr>
          <w:rFonts w:ascii="Times New Roman" w:hAnsi="Times New Roman" w:cs="Times New Roman"/>
          <w:b/>
        </w:rPr>
      </w:pPr>
    </w:p>
    <w:p w:rsidR="00253A5F" w:rsidRPr="00253A5F" w:rsidRDefault="00253A5F" w:rsidP="00253A5F">
      <w:pPr>
        <w:spacing w:after="0"/>
        <w:jc w:val="center"/>
        <w:rPr>
          <w:rFonts w:ascii="Times New Roman" w:hAnsi="Times New Roman" w:cs="Times New Roman"/>
          <w:b/>
          <w:sz w:val="28"/>
          <w:szCs w:val="28"/>
        </w:rPr>
      </w:pPr>
    </w:p>
    <w:p w:rsidR="00253A5F" w:rsidRPr="00253A5F" w:rsidRDefault="00253A5F" w:rsidP="00253A5F">
      <w:pPr>
        <w:spacing w:after="0"/>
        <w:jc w:val="center"/>
        <w:rPr>
          <w:rFonts w:ascii="Times New Roman" w:hAnsi="Times New Roman" w:cs="Times New Roman"/>
          <w:b/>
          <w:sz w:val="28"/>
          <w:szCs w:val="28"/>
        </w:rPr>
      </w:pPr>
      <w:r w:rsidRPr="00253A5F">
        <w:rPr>
          <w:rFonts w:ascii="Times New Roman" w:hAnsi="Times New Roman" w:cs="Times New Roman"/>
          <w:b/>
          <w:sz w:val="28"/>
          <w:szCs w:val="28"/>
        </w:rPr>
        <w:t>Informacje  dodatkowe dla Wykonawcy:</w:t>
      </w:r>
    </w:p>
    <w:p w:rsidR="00253A5F" w:rsidRPr="00874417" w:rsidRDefault="00253A5F" w:rsidP="00874417">
      <w:pPr>
        <w:spacing w:after="0"/>
        <w:ind w:left="5664"/>
        <w:rPr>
          <w:rFonts w:ascii="Times New Roman" w:hAnsi="Times New Roman" w:cs="Times New Roman"/>
          <w:b/>
          <w:color w:val="FF0000"/>
        </w:rPr>
      </w:pPr>
    </w:p>
    <w:p w:rsidR="004514F3" w:rsidRPr="00874417" w:rsidRDefault="004514F3" w:rsidP="00B27CC6">
      <w:pPr>
        <w:spacing w:after="0"/>
        <w:ind w:left="5664" w:firstLine="708"/>
        <w:rPr>
          <w:rFonts w:ascii="Times New Roman" w:hAnsi="Times New Roman" w:cs="Times New Roman"/>
          <w:b/>
          <w:strike/>
        </w:rPr>
      </w:pPr>
    </w:p>
    <w:p w:rsidR="00253A5F" w:rsidRPr="00253A5F" w:rsidRDefault="00253A5F" w:rsidP="00253A5F">
      <w:pPr>
        <w:rPr>
          <w:rFonts w:ascii="Times New Roman" w:hAnsi="Times New Roman" w:cs="Times New Roman"/>
          <w:b/>
        </w:rPr>
      </w:pPr>
      <w:r w:rsidRPr="00253A5F">
        <w:rPr>
          <w:rFonts w:ascii="Times New Roman" w:hAnsi="Times New Roman" w:cs="Times New Roman"/>
          <w:b/>
        </w:rPr>
        <w:t xml:space="preserve">Nazwa  Zamawiającego: </w:t>
      </w:r>
    </w:p>
    <w:p w:rsidR="00253A5F" w:rsidRPr="00253A5F" w:rsidRDefault="00253A5F" w:rsidP="00253A5F">
      <w:pPr>
        <w:rPr>
          <w:rFonts w:ascii="Times New Roman" w:hAnsi="Times New Roman" w:cs="Times New Roman"/>
        </w:rPr>
      </w:pPr>
      <w:r w:rsidRPr="00253A5F">
        <w:rPr>
          <w:rFonts w:ascii="Times New Roman" w:hAnsi="Times New Roman" w:cs="Times New Roman"/>
        </w:rPr>
        <w:t xml:space="preserve">Komenda Główna Ochotniczych Hufców Pracy </w:t>
      </w:r>
    </w:p>
    <w:p w:rsidR="00253A5F" w:rsidRPr="00253A5F" w:rsidRDefault="00253A5F" w:rsidP="00253A5F">
      <w:pPr>
        <w:rPr>
          <w:rFonts w:ascii="Times New Roman" w:hAnsi="Times New Roman" w:cs="Times New Roman"/>
        </w:rPr>
      </w:pPr>
      <w:r w:rsidRPr="00253A5F">
        <w:rPr>
          <w:rFonts w:ascii="Times New Roman" w:hAnsi="Times New Roman" w:cs="Times New Roman"/>
        </w:rPr>
        <w:t>Adres: ul. Tamka 1, 00 – 349 Warszawa</w:t>
      </w:r>
    </w:p>
    <w:p w:rsidR="00253A5F" w:rsidRDefault="00253A5F" w:rsidP="00253A5F">
      <w:pPr>
        <w:rPr>
          <w:rFonts w:ascii="Times New Roman" w:hAnsi="Times New Roman" w:cs="Times New Roman"/>
        </w:rPr>
      </w:pPr>
      <w:r w:rsidRPr="00253A5F">
        <w:rPr>
          <w:rFonts w:ascii="Times New Roman" w:hAnsi="Times New Roman" w:cs="Times New Roman"/>
        </w:rPr>
        <w:t xml:space="preserve">Reprezentowana na </w:t>
      </w:r>
      <w:r>
        <w:rPr>
          <w:rFonts w:ascii="Times New Roman" w:hAnsi="Times New Roman" w:cs="Times New Roman"/>
        </w:rPr>
        <w:t xml:space="preserve">podstawie pełnomocnictwa przez  </w:t>
      </w:r>
      <w:r w:rsidRPr="00253A5F">
        <w:rPr>
          <w:rFonts w:ascii="Times New Roman" w:hAnsi="Times New Roman" w:cs="Times New Roman"/>
        </w:rPr>
        <w:t>Wojewódzkiego  Lubelskiego Komendanta OHP w Lublinie</w:t>
      </w:r>
    </w:p>
    <w:p w:rsidR="004514F3" w:rsidRDefault="004514F3" w:rsidP="00253A5F">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253A5F" w:rsidRPr="00253A5F" w:rsidRDefault="00253A5F" w:rsidP="00253A5F">
      <w:pPr>
        <w:rPr>
          <w:rFonts w:ascii="Times New Roman" w:hAnsi="Times New Roman" w:cs="Times New Roman"/>
          <w:b/>
        </w:rPr>
      </w:pPr>
      <w:r w:rsidRPr="00253A5F">
        <w:rPr>
          <w:rFonts w:ascii="Times New Roman" w:hAnsi="Times New Roman" w:cs="Times New Roman"/>
          <w:b/>
        </w:rPr>
        <w:t>Nazwa Postepowania:</w:t>
      </w:r>
    </w:p>
    <w:p w:rsidR="00253A5F" w:rsidRPr="00253A5F" w:rsidRDefault="00253A5F" w:rsidP="00253A5F">
      <w:pPr>
        <w:rPr>
          <w:rFonts w:ascii="Times New Roman" w:hAnsi="Times New Roman" w:cs="Times New Roman"/>
          <w:b/>
        </w:rPr>
      </w:pPr>
      <w:r w:rsidRPr="00253A5F">
        <w:rPr>
          <w:rFonts w:ascii="Times New Roman" w:hAnsi="Times New Roman" w:cs="Times New Roman"/>
          <w:b/>
        </w:rPr>
        <w:t>Przeprowa</w:t>
      </w:r>
      <w:r w:rsidR="001F2BA3">
        <w:rPr>
          <w:rFonts w:ascii="Times New Roman" w:hAnsi="Times New Roman" w:cs="Times New Roman"/>
          <w:b/>
        </w:rPr>
        <w:t>dzenie kursów zawodowych dla 119</w:t>
      </w:r>
      <w:r w:rsidRPr="00253A5F">
        <w:rPr>
          <w:rFonts w:ascii="Times New Roman" w:hAnsi="Times New Roman" w:cs="Times New Roman"/>
          <w:b/>
        </w:rPr>
        <w:t xml:space="preserve"> uczestników II tury projektu „Od szkolenia do zatrudnienia – YEI”, realizowanego w ramach Inicjatywy na rzecz zatrudnienia ludzi młodych w ramach Programu Operacyjnego Wiedza Edukacja Rozwój – X części</w:t>
      </w:r>
      <w:r w:rsidRPr="00253A5F">
        <w:rPr>
          <w:rFonts w:ascii="Times New Roman" w:hAnsi="Times New Roman" w:cs="Times New Roman"/>
          <w:b/>
        </w:rPr>
        <w:tab/>
      </w:r>
    </w:p>
    <w:p w:rsidR="00253A5F" w:rsidRDefault="00253A5F" w:rsidP="00253A5F">
      <w:pPr>
        <w:rPr>
          <w:rFonts w:ascii="Times New Roman" w:hAnsi="Times New Roman" w:cs="Times New Roman"/>
        </w:rPr>
      </w:pPr>
    </w:p>
    <w:p w:rsidR="00253A5F" w:rsidRPr="00253A5F" w:rsidRDefault="00253A5F" w:rsidP="00253A5F">
      <w:pPr>
        <w:rPr>
          <w:rFonts w:ascii="Times New Roman" w:hAnsi="Times New Roman" w:cs="Times New Roman"/>
          <w:b/>
        </w:rPr>
      </w:pPr>
      <w:r w:rsidRPr="00253A5F">
        <w:rPr>
          <w:rFonts w:ascii="Times New Roman" w:hAnsi="Times New Roman" w:cs="Times New Roman"/>
          <w:b/>
        </w:rPr>
        <w:t xml:space="preserve"> Odbiorca:</w:t>
      </w:r>
    </w:p>
    <w:p w:rsidR="00253A5F" w:rsidRPr="001F2BA3" w:rsidRDefault="001F2BA3" w:rsidP="00253A5F">
      <w:pPr>
        <w:rPr>
          <w:rFonts w:ascii="Times New Roman" w:hAnsi="Times New Roman" w:cs="Times New Roman"/>
          <w:b/>
          <w:sz w:val="28"/>
          <w:szCs w:val="28"/>
          <w:u w:val="single"/>
        </w:rPr>
      </w:pPr>
      <w:r>
        <w:rPr>
          <w:rFonts w:ascii="Times New Roman" w:hAnsi="Times New Roman" w:cs="Times New Roman"/>
        </w:rPr>
        <w:t>Epuap:</w:t>
      </w:r>
      <w:bookmarkStart w:id="0" w:name="_GoBack"/>
      <w:bookmarkEnd w:id="0"/>
      <w:r w:rsidR="00253A5F">
        <w:rPr>
          <w:rFonts w:ascii="Times New Roman" w:hAnsi="Times New Roman" w:cs="Times New Roman"/>
        </w:rPr>
        <w:t xml:space="preserve"> </w:t>
      </w:r>
      <w:r w:rsidR="00253A5F" w:rsidRPr="001F2BA3">
        <w:rPr>
          <w:rFonts w:ascii="Times New Roman" w:hAnsi="Times New Roman" w:cs="Times New Roman"/>
          <w:b/>
          <w:sz w:val="28"/>
          <w:szCs w:val="28"/>
          <w:u w:val="single"/>
        </w:rPr>
        <w:t>Lubelska Wojewódzka Komenda Ochotniczych Hufców Pracy</w:t>
      </w:r>
    </w:p>
    <w:p w:rsidR="00253A5F" w:rsidRDefault="00253A5F" w:rsidP="00253A5F">
      <w:pPr>
        <w:rPr>
          <w:rFonts w:ascii="Times New Roman" w:hAnsi="Times New Roman" w:cs="Times New Roman"/>
        </w:rPr>
      </w:pPr>
    </w:p>
    <w:p w:rsidR="00253A5F" w:rsidRDefault="00253A5F" w:rsidP="00253A5F">
      <w:pPr>
        <w:rPr>
          <w:rFonts w:ascii="Times New Roman" w:hAnsi="Times New Roman" w:cs="Times New Roman"/>
        </w:rPr>
      </w:pPr>
      <w:r w:rsidRPr="00253A5F">
        <w:rPr>
          <w:rFonts w:ascii="Times New Roman" w:hAnsi="Times New Roman" w:cs="Times New Roman"/>
          <w:b/>
        </w:rPr>
        <w:t>Identyfikator:</w:t>
      </w:r>
      <w:r>
        <w:rPr>
          <w:rFonts w:ascii="Times New Roman" w:hAnsi="Times New Roman" w:cs="Times New Roman"/>
        </w:rPr>
        <w:t xml:space="preserve">  </w:t>
      </w:r>
      <w:r w:rsidR="003C43A2">
        <w:rPr>
          <w:rFonts w:ascii="Verdana" w:hAnsi="Verdana"/>
          <w:color w:val="201F35"/>
          <w:sz w:val="17"/>
          <w:szCs w:val="17"/>
          <w:shd w:val="clear" w:color="auto" w:fill="FFFFFF"/>
        </w:rPr>
        <w:t>d2a7bd4e-bcc8-4259-87df-246c346481c3</w:t>
      </w:r>
    </w:p>
    <w:p w:rsidR="00253A5F" w:rsidRDefault="00253A5F" w:rsidP="00253A5F">
      <w:pPr>
        <w:rPr>
          <w:rFonts w:ascii="Times New Roman" w:hAnsi="Times New Roman" w:cs="Times New Roman"/>
        </w:rPr>
      </w:pPr>
      <w:r w:rsidRPr="00253A5F">
        <w:rPr>
          <w:rFonts w:ascii="Times New Roman" w:hAnsi="Times New Roman" w:cs="Times New Roman"/>
          <w:b/>
        </w:rPr>
        <w:t>Nr ogłoszenia TED</w:t>
      </w:r>
      <w:r w:rsidR="003C43A2">
        <w:rPr>
          <w:rFonts w:ascii="Times New Roman" w:hAnsi="Times New Roman" w:cs="Times New Roman"/>
          <w:b/>
        </w:rPr>
        <w:t>:</w:t>
      </w:r>
      <w:r>
        <w:rPr>
          <w:rFonts w:ascii="Times New Roman" w:hAnsi="Times New Roman" w:cs="Times New Roman"/>
        </w:rPr>
        <w:t xml:space="preserve">  </w:t>
      </w:r>
      <w:r w:rsidR="003C43A2">
        <w:rPr>
          <w:rFonts w:ascii="Verdana" w:hAnsi="Verdana"/>
          <w:color w:val="201F35"/>
          <w:sz w:val="17"/>
          <w:szCs w:val="17"/>
          <w:shd w:val="clear" w:color="auto" w:fill="FFFFFF"/>
        </w:rPr>
        <w:t>2019/S 122-299083</w:t>
      </w:r>
    </w:p>
    <w:p w:rsidR="00C02036" w:rsidRPr="00253A5F" w:rsidRDefault="002E1B00" w:rsidP="00253A5F">
      <w:pPr>
        <w:rPr>
          <w:rFonts w:ascii="Times New Roman" w:hAnsi="Times New Roman" w:cs="Times New Roman"/>
        </w:rPr>
      </w:pPr>
      <w:r>
        <w:rPr>
          <w:rFonts w:ascii="Times New Roman" w:hAnsi="Times New Roman" w:cs="Times New Roman"/>
        </w:rPr>
        <w:t xml:space="preserve">Termin składania ofert : </w:t>
      </w:r>
      <w:r w:rsidR="003C43A2">
        <w:rPr>
          <w:rFonts w:ascii="Times New Roman" w:hAnsi="Times New Roman" w:cs="Times New Roman"/>
        </w:rPr>
        <w:t>05.</w:t>
      </w:r>
      <w:r>
        <w:rPr>
          <w:rFonts w:ascii="Times New Roman" w:hAnsi="Times New Roman" w:cs="Times New Roman"/>
        </w:rPr>
        <w:t>07</w:t>
      </w:r>
      <w:r w:rsidR="00C02036">
        <w:rPr>
          <w:rFonts w:ascii="Times New Roman" w:hAnsi="Times New Roman" w:cs="Times New Roman"/>
        </w:rPr>
        <w:t>.2019 r.  godz. 10.00</w:t>
      </w:r>
    </w:p>
    <w:sectPr w:rsidR="00C02036" w:rsidRPr="00253A5F"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FC4" w:rsidRDefault="00AD3FC4">
      <w:pPr>
        <w:spacing w:after="0" w:line="240" w:lineRule="auto"/>
      </w:pPr>
      <w:r>
        <w:separator/>
      </w:r>
    </w:p>
  </w:endnote>
  <w:endnote w:type="continuationSeparator" w:id="0">
    <w:p w:rsidR="00AD3FC4" w:rsidRDefault="00AD3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85" w:rsidRPr="00641985" w:rsidRDefault="0064198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641985" w:rsidRDefault="00087115" w:rsidP="00087115">
    <w:pPr>
      <w:pStyle w:val="Stopka"/>
      <w:jc w:val="both"/>
      <w:rPr>
        <w:sz w:val="18"/>
        <w:szCs w:val="18"/>
      </w:rPr>
    </w:pPr>
    <w:r w:rsidRPr="00641985">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85" w:rsidRDefault="0064198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FC4" w:rsidRDefault="00AD3FC4">
      <w:pPr>
        <w:spacing w:after="0" w:line="240" w:lineRule="auto"/>
      </w:pPr>
      <w:r>
        <w:separator/>
      </w:r>
    </w:p>
  </w:footnote>
  <w:footnote w:type="continuationSeparator" w:id="0">
    <w:p w:rsidR="00AD3FC4" w:rsidRDefault="00AD3F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85" w:rsidRDefault="00641985">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85" w:rsidRPr="00641985" w:rsidRDefault="00641985">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85" w:rsidRDefault="0064198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7B4DA9"/>
    <w:multiLevelType w:val="hybridMultilevel"/>
    <w:tmpl w:val="9FA28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6174A"/>
    <w:multiLevelType w:val="hybridMultilevel"/>
    <w:tmpl w:val="8D96215C"/>
    <w:lvl w:ilvl="0" w:tplc="AAD8AB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B81693B"/>
    <w:multiLevelType w:val="multilevel"/>
    <w:tmpl w:val="6F0EEDC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3"/>
  </w:num>
  <w:num w:numId="3">
    <w:abstractNumId w:val="4"/>
  </w:num>
  <w:num w:numId="4">
    <w:abstractNumId w:val="2"/>
  </w:num>
  <w:num w:numId="5">
    <w:abstractNumId w:val="0"/>
  </w:num>
  <w:num w:numId="6">
    <w:abstractNumId w:val="8"/>
  </w:num>
  <w:num w:numId="7">
    <w:abstractNumId w:val="1"/>
  </w:num>
  <w:num w:numId="8">
    <w:abstractNumId w:val="6"/>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4F55"/>
    <w:rsid w:val="00087115"/>
    <w:rsid w:val="00097E71"/>
    <w:rsid w:val="000D0CB3"/>
    <w:rsid w:val="000F6FCD"/>
    <w:rsid w:val="00100631"/>
    <w:rsid w:val="00126330"/>
    <w:rsid w:val="001333A0"/>
    <w:rsid w:val="00175D3B"/>
    <w:rsid w:val="00191A23"/>
    <w:rsid w:val="001F2BA3"/>
    <w:rsid w:val="002328FB"/>
    <w:rsid w:val="00233395"/>
    <w:rsid w:val="002438F6"/>
    <w:rsid w:val="0025050E"/>
    <w:rsid w:val="00253A5F"/>
    <w:rsid w:val="00257283"/>
    <w:rsid w:val="00257D16"/>
    <w:rsid w:val="00261D14"/>
    <w:rsid w:val="002634AA"/>
    <w:rsid w:val="002954B9"/>
    <w:rsid w:val="002A225C"/>
    <w:rsid w:val="002B3DF5"/>
    <w:rsid w:val="002E1B00"/>
    <w:rsid w:val="002F1CA5"/>
    <w:rsid w:val="002F5FD5"/>
    <w:rsid w:val="0031329B"/>
    <w:rsid w:val="003319FB"/>
    <w:rsid w:val="00337D21"/>
    <w:rsid w:val="00337D53"/>
    <w:rsid w:val="00342416"/>
    <w:rsid w:val="003451A8"/>
    <w:rsid w:val="00346E03"/>
    <w:rsid w:val="003510F4"/>
    <w:rsid w:val="00361C9A"/>
    <w:rsid w:val="00374191"/>
    <w:rsid w:val="00391D03"/>
    <w:rsid w:val="003C07C6"/>
    <w:rsid w:val="003C43A2"/>
    <w:rsid w:val="003C4B4A"/>
    <w:rsid w:val="00404C03"/>
    <w:rsid w:val="00440997"/>
    <w:rsid w:val="0044760F"/>
    <w:rsid w:val="004514F3"/>
    <w:rsid w:val="004C140E"/>
    <w:rsid w:val="004C77E6"/>
    <w:rsid w:val="00513C28"/>
    <w:rsid w:val="00522BDE"/>
    <w:rsid w:val="0052643A"/>
    <w:rsid w:val="005302A6"/>
    <w:rsid w:val="0053125D"/>
    <w:rsid w:val="00532E62"/>
    <w:rsid w:val="00561F70"/>
    <w:rsid w:val="00570C87"/>
    <w:rsid w:val="00580B16"/>
    <w:rsid w:val="005A55CF"/>
    <w:rsid w:val="005B54E3"/>
    <w:rsid w:val="005B7E06"/>
    <w:rsid w:val="00603FCA"/>
    <w:rsid w:val="00611AAF"/>
    <w:rsid w:val="00631700"/>
    <w:rsid w:val="00637F6B"/>
    <w:rsid w:val="00641985"/>
    <w:rsid w:val="006A010D"/>
    <w:rsid w:val="006D26CD"/>
    <w:rsid w:val="006E5E66"/>
    <w:rsid w:val="007235D6"/>
    <w:rsid w:val="00773CAC"/>
    <w:rsid w:val="007763A6"/>
    <w:rsid w:val="00794DB0"/>
    <w:rsid w:val="007D3C5A"/>
    <w:rsid w:val="007E04B7"/>
    <w:rsid w:val="007E123B"/>
    <w:rsid w:val="007F4019"/>
    <w:rsid w:val="007F4BA3"/>
    <w:rsid w:val="008172AC"/>
    <w:rsid w:val="00826A01"/>
    <w:rsid w:val="00874417"/>
    <w:rsid w:val="00892B3C"/>
    <w:rsid w:val="008A19A3"/>
    <w:rsid w:val="008A4D59"/>
    <w:rsid w:val="008C7E5A"/>
    <w:rsid w:val="008D0CF9"/>
    <w:rsid w:val="008D3FB1"/>
    <w:rsid w:val="008D50AC"/>
    <w:rsid w:val="00930631"/>
    <w:rsid w:val="009805F1"/>
    <w:rsid w:val="00990DCE"/>
    <w:rsid w:val="009C10C0"/>
    <w:rsid w:val="009C6CB8"/>
    <w:rsid w:val="009F6A87"/>
    <w:rsid w:val="009F73DC"/>
    <w:rsid w:val="00A245CB"/>
    <w:rsid w:val="00A318F5"/>
    <w:rsid w:val="00A3253B"/>
    <w:rsid w:val="00A41A72"/>
    <w:rsid w:val="00A44A56"/>
    <w:rsid w:val="00A460F8"/>
    <w:rsid w:val="00A65B99"/>
    <w:rsid w:val="00AA597B"/>
    <w:rsid w:val="00AD2EEC"/>
    <w:rsid w:val="00AD3FC4"/>
    <w:rsid w:val="00AE6002"/>
    <w:rsid w:val="00AE616F"/>
    <w:rsid w:val="00B01C7B"/>
    <w:rsid w:val="00B041C9"/>
    <w:rsid w:val="00B27CC6"/>
    <w:rsid w:val="00B773FD"/>
    <w:rsid w:val="00BB101A"/>
    <w:rsid w:val="00BB4260"/>
    <w:rsid w:val="00BC776A"/>
    <w:rsid w:val="00BD2E46"/>
    <w:rsid w:val="00C02036"/>
    <w:rsid w:val="00C1559F"/>
    <w:rsid w:val="00C27BA3"/>
    <w:rsid w:val="00C62A66"/>
    <w:rsid w:val="00C679B5"/>
    <w:rsid w:val="00C8133E"/>
    <w:rsid w:val="00CA74CC"/>
    <w:rsid w:val="00CE0A8B"/>
    <w:rsid w:val="00CE6B7E"/>
    <w:rsid w:val="00D22EA0"/>
    <w:rsid w:val="00D23878"/>
    <w:rsid w:val="00D24865"/>
    <w:rsid w:val="00D2491B"/>
    <w:rsid w:val="00D410F8"/>
    <w:rsid w:val="00D5504D"/>
    <w:rsid w:val="00D652EB"/>
    <w:rsid w:val="00D86658"/>
    <w:rsid w:val="00DB56C6"/>
    <w:rsid w:val="00DC3CE8"/>
    <w:rsid w:val="00DC7E24"/>
    <w:rsid w:val="00DE7A8E"/>
    <w:rsid w:val="00E25352"/>
    <w:rsid w:val="00E31E66"/>
    <w:rsid w:val="00E92C45"/>
    <w:rsid w:val="00EC0E0A"/>
    <w:rsid w:val="00EF13CE"/>
    <w:rsid w:val="00F218D1"/>
    <w:rsid w:val="00F453F2"/>
    <w:rsid w:val="00F74E8E"/>
    <w:rsid w:val="00F835EC"/>
    <w:rsid w:val="00F94B45"/>
    <w:rsid w:val="00F94BC5"/>
    <w:rsid w:val="00FB5338"/>
    <w:rsid w:val="00FB57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D9807"/>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uiPriority w:val="34"/>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75975-139F-4B08-A7D3-523EC4FA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125</Words>
  <Characters>752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Sylwester Koper</cp:lastModifiedBy>
  <cp:revision>5</cp:revision>
  <cp:lastPrinted>2018-01-08T08:55:00Z</cp:lastPrinted>
  <dcterms:created xsi:type="dcterms:W3CDTF">2019-05-14T08:32:00Z</dcterms:created>
  <dcterms:modified xsi:type="dcterms:W3CDTF">2019-06-27T09:35:00Z</dcterms:modified>
</cp:coreProperties>
</file>