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1B" w:rsidRDefault="009A1C1B" w:rsidP="009A1C1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C36BBD" w:rsidRDefault="00C36BBD" w:rsidP="009A1C1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C36BBD" w:rsidRPr="00A612CB" w:rsidRDefault="00C36BBD" w:rsidP="00C36BBD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96770BA" wp14:editId="605C3DCD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7" name="Obraz 7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</w:p>
    <w:p w:rsidR="00C36BBD" w:rsidRPr="00A612CB" w:rsidRDefault="00C36BBD" w:rsidP="00C36BBD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A612CB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:rsidR="00C36BBD" w:rsidRPr="00A612CB" w:rsidRDefault="00C36BBD" w:rsidP="00C36BBD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Garamond"/>
          <w:color w:val="000080"/>
          <w:kern w:val="3"/>
          <w:sz w:val="24"/>
          <w:szCs w:val="24"/>
          <w:lang w:eastAsia="pl-PL"/>
        </w:rPr>
      </w:pPr>
    </w:p>
    <w:p w:rsidR="00C36BBD" w:rsidRPr="00A612CB" w:rsidRDefault="00C36BBD" w:rsidP="00C36BBD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BBBE15" wp14:editId="367818F3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23.65pt;margin-top:13.6pt;width:490.45pt;height:.6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ABXJbs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C36BBD" w:rsidRPr="00A612CB" w:rsidRDefault="00C36BBD" w:rsidP="00C36BBD">
      <w:pPr>
        <w:widowControl w:val="0"/>
        <w:autoSpaceDN w:val="0"/>
        <w:spacing w:before="102" w:after="102" w:line="102" w:lineRule="atLeas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A612C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WK.RP.271.8.URPOHPJRURP.2016</w:t>
      </w:r>
    </w:p>
    <w:p w:rsidR="00C36BBD" w:rsidRDefault="00C36BBD" w:rsidP="00C36BBD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b/>
          <w:color w:val="1B1A1B"/>
          <w:shd w:val="clear" w:color="auto" w:fill="FFFFFF"/>
        </w:rPr>
        <w:t xml:space="preserve">                                                                                                                             </w:t>
      </w:r>
    </w:p>
    <w:p w:rsidR="009A1C1B" w:rsidRPr="009A1C1B" w:rsidRDefault="009A1C1B" w:rsidP="009A1C1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9A1C1B">
        <w:rPr>
          <w:rFonts w:ascii="Garamond" w:eastAsia="Times New Roman" w:hAnsi="Garamond" w:cs="Times New Roman"/>
          <w:sz w:val="24"/>
          <w:szCs w:val="24"/>
          <w:lang w:eastAsia="pl-PL"/>
        </w:rPr>
        <w:t>Załącznik nr 1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d</w:t>
      </w:r>
      <w:r w:rsidR="00C36BBD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do SIWZ/UMOWY</w:t>
      </w:r>
    </w:p>
    <w:p w:rsidR="009A1C1B" w:rsidRPr="009A1C1B" w:rsidRDefault="009A1C1B" w:rsidP="009A1C1B">
      <w:pPr>
        <w:widowControl w:val="0"/>
        <w:autoSpaceDE w:val="0"/>
        <w:autoSpaceDN w:val="0"/>
        <w:adjustRightInd w:val="0"/>
        <w:spacing w:after="0" w:line="276" w:lineRule="auto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  <w:r w:rsidRPr="009A1C1B">
        <w:rPr>
          <w:rFonts w:ascii="Garamond" w:eastAsia="Times New Roman" w:hAnsi="Garamond" w:cs="Times New Roman"/>
          <w:b/>
          <w:sz w:val="28"/>
          <w:szCs w:val="28"/>
          <w:lang w:eastAsia="pl-PL"/>
        </w:rPr>
        <w:t>Szczegó</w:t>
      </w:r>
      <w:r w:rsidR="00C36BBD">
        <w:rPr>
          <w:rFonts w:ascii="Garamond" w:eastAsia="Times New Roman" w:hAnsi="Garamond" w:cs="Times New Roman"/>
          <w:b/>
          <w:sz w:val="28"/>
          <w:szCs w:val="28"/>
          <w:lang w:eastAsia="pl-PL"/>
        </w:rPr>
        <w:t>łowy opis przedmiotu zamówienia</w:t>
      </w:r>
    </w:p>
    <w:bookmarkEnd w:id="0"/>
    <w:p w:rsidR="009A1C1B" w:rsidRPr="009A1C1B" w:rsidRDefault="009A1C1B" w:rsidP="009A1C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Zamawiający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>Lubelska Wojewódzka Komenda Ochotniczych Hufców Pracy w związku z realizacją szkoleń zawodowych w ramach utrzymania rezultatów projektu „OHP jako realizator usług rynku pracy”.</w:t>
      </w:r>
    </w:p>
    <w:p w:rsidR="009A1C1B" w:rsidRPr="009A1C1B" w:rsidRDefault="009A1C1B" w:rsidP="009A1C1B">
      <w:pPr>
        <w:spacing w:line="276" w:lineRule="auto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Część</w:t>
      </w:r>
      <w:r w:rsidR="00801EB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4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A1C1B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grupa w C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entrum </w:t>
      </w:r>
      <w:r w:rsidRPr="009A1C1B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E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dukacji </w:t>
      </w:r>
      <w:r w:rsidRPr="009A1C1B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i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A1C1B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P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racy </w:t>
      </w:r>
      <w:r w:rsidRPr="009A1C1B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M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łodzieży</w:t>
      </w:r>
      <w:r w:rsidRPr="009A1C1B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OHP w Białej Podlaskiej: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Przedmiot zamówienia </w:t>
      </w:r>
    </w:p>
    <w:p w:rsidR="009A1C1B" w:rsidRPr="00801EB9" w:rsidRDefault="00801EB9" w:rsidP="00801EB9">
      <w:pPr>
        <w:pStyle w:val="Akapitzlist"/>
        <w:numPr>
          <w:ilvl w:val="0"/>
          <w:numId w:val="1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</w:t>
      </w:r>
      <w:r w:rsidR="009A1C1B" w:rsidRPr="00801EB9">
        <w:rPr>
          <w:rFonts w:ascii="Times New Roman" w:eastAsia="Arial" w:hAnsi="Times New Roman" w:cs="Times New Roman"/>
          <w:sz w:val="24"/>
          <w:szCs w:val="24"/>
          <w:lang w:eastAsia="ar-SA"/>
        </w:rPr>
        <w:t>Przedmiotem zamówienia jest przeprowadzenie szkolenia zawodowego: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114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>„Obsługa wózka jezdniowego z napędem silnikowym wraz z bezpieczną wymianą butli gazowej” wraz z zapewnieniem, organizacją i opłaceniem badań lekarskich, organizacją i przeprowadzeni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em egzaminów wewnętrznych, </w:t>
      </w: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opłaceniem </w:t>
      </w: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br/>
        <w:t>i organizacją egzaminu państwowego wraz z zapewnieniem wyżywienia dla wszystkich uczestników szkolenia, w ramach utrzymania rezultatów projektu „OHP jako realizator usług rynku pracy”:</w:t>
      </w:r>
    </w:p>
    <w:p w:rsidR="009A1C1B" w:rsidRDefault="00801EB9" w:rsidP="009A1C1B">
      <w:pPr>
        <w:suppressAutoHyphens/>
        <w:autoSpaceDE w:val="0"/>
        <w:spacing w:after="0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Część 4</w:t>
      </w:r>
      <w:r w:rsidR="005D776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="009A1C1B" w:rsidRP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gr</w:t>
      </w:r>
      <w:r w:rsid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upa </w:t>
      </w:r>
      <w:r w:rsidR="009A1C1B" w:rsidRP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w</w:t>
      </w:r>
      <w:r w:rsid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CEiPM</w:t>
      </w:r>
      <w:proofErr w:type="spellEnd"/>
      <w:r w:rsid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OHP w Białej Podlaskiej</w:t>
      </w:r>
      <w:r w:rsidR="009A1C1B"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– 10 uczestników</w:t>
      </w:r>
      <w:r w:rsidR="009A1C1B">
        <w:rPr>
          <w:rFonts w:ascii="Times New Roman" w:eastAsia="Arial" w:hAnsi="Times New Roman" w:cs="Times New Roman"/>
          <w:sz w:val="24"/>
          <w:szCs w:val="24"/>
          <w:lang w:eastAsia="ar-SA"/>
        </w:rPr>
        <w:br/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9A1C1B"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w okresie od dnia podpisania umowy do 09.12.2016 r. </w:t>
      </w:r>
    </w:p>
    <w:p w:rsidR="003F0A58" w:rsidRPr="009A1C1B" w:rsidRDefault="003F0A58" w:rsidP="009A1C1B">
      <w:pPr>
        <w:suppressAutoHyphens/>
        <w:autoSpaceDE w:val="0"/>
        <w:spacing w:after="0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F0A58" w:rsidRPr="003F0A58" w:rsidRDefault="003F0A58" w:rsidP="003F0A58">
      <w:pPr>
        <w:pStyle w:val="Akapitzlist"/>
        <w:numPr>
          <w:ilvl w:val="0"/>
          <w:numId w:val="2"/>
        </w:numPr>
        <w:spacing w:after="0" w:line="100" w:lineRule="atLeast"/>
        <w:jc w:val="both"/>
        <w:rPr>
          <w:rFonts w:ascii="Calibri" w:eastAsia="Calibri" w:hAnsi="Calibri" w:cs="Calibri"/>
          <w:lang w:eastAsia="pl-PL"/>
        </w:rPr>
      </w:pPr>
      <w:r w:rsidRPr="003F0A5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Wykonawca zorganizuje i opłaci wszystkie </w:t>
      </w:r>
      <w:r w:rsidRPr="003F0A58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wymagane badania lekarskie przez lekarza medycyny pracy, przed rozpoczęciem szkolenia, w celu uzyskania przez poszczególnych uczestników orzeczenia lekarskiego o braku przeciwwskazań zdrowotnych do odbycia szkolenia zawodowego wymagane </w:t>
      </w:r>
      <w:r w:rsidRPr="003F0A5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badania lekarskie przeprowadzi szkolenie zawodowe, ustali termin i zorganizuje egzamin wewnętrzny, ustali termin, opłaci koszt </w:t>
      </w:r>
      <w:r w:rsidRPr="003F0A58">
        <w:rPr>
          <w:rFonts w:ascii="Times New Roman" w:eastAsia="Arial" w:hAnsi="Times New Roman" w:cs="Times New Roman"/>
          <w:sz w:val="24"/>
          <w:szCs w:val="24"/>
          <w:lang w:eastAsia="ar-SA"/>
        </w:rPr>
        <w:t>egzaminu państwowego przed Komisją kwalifikacyjną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Urzędu Dozoru Technicznego</w:t>
      </w:r>
      <w:r w:rsidRPr="003F0A5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, kończący się uzyskaniem wymaganego certyfikatu o ukończeniu kursu, określonego w pkt. IX Załącznika </w:t>
      </w:r>
      <w:r w:rsidR="00606F6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nr </w:t>
      </w:r>
      <w:r w:rsidRPr="003F0A5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</w:t>
      </w:r>
      <w:r w:rsidR="005D776F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d</w:t>
      </w:r>
      <w:r w:rsidRPr="003F0A5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dla:</w:t>
      </w:r>
    </w:p>
    <w:p w:rsidR="003F0A58" w:rsidRPr="003F0A58" w:rsidRDefault="00801EB9" w:rsidP="003F0A58">
      <w:pPr>
        <w:spacing w:after="0" w:line="100" w:lineRule="atLeast"/>
        <w:ind w:left="579" w:firstLine="708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Części 4</w:t>
      </w:r>
      <w:r w:rsidR="003F0A58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3F0A58" w:rsidRPr="003F0A58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3F0A58" w:rsidRP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gr</w:t>
      </w:r>
      <w:r w:rsidR="003F0A5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upa </w:t>
      </w:r>
      <w:r w:rsidR="003F0A58" w:rsidRP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w</w:t>
      </w:r>
      <w:r w:rsidR="003F0A5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="003F0A5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CEiPM</w:t>
      </w:r>
      <w:proofErr w:type="spellEnd"/>
      <w:r w:rsidR="003F0A5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OHP w Białej Podlaskiej</w:t>
      </w:r>
      <w:r w:rsidR="003F0A58"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3F0A58" w:rsidRPr="003F0A58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– 10 uczestników.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</w:pPr>
    </w:p>
    <w:p w:rsidR="009A1C1B" w:rsidRPr="003F0A58" w:rsidRDefault="009A1C1B" w:rsidP="003F0A58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3F0A58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u w:val="single"/>
          <w:lang w:eastAsia="ar-SA"/>
        </w:rPr>
        <w:t xml:space="preserve">Forma kursu: </w:t>
      </w:r>
    </w:p>
    <w:p w:rsidR="009A1C1B" w:rsidRPr="009A1C1B" w:rsidRDefault="009A1C1B" w:rsidP="009A1C1B">
      <w:pPr>
        <w:spacing w:after="0"/>
        <w:ind w:left="372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A1C1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Realizacji liczby godzin przypadającej na jednego uczestnika szkolenia – zgodnie</w:t>
      </w:r>
    </w:p>
    <w:p w:rsidR="009A1C1B" w:rsidRPr="009A1C1B" w:rsidRDefault="009A1C1B" w:rsidP="009A1C1B">
      <w:pPr>
        <w:spacing w:after="0"/>
        <w:ind w:left="372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A1C1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obowiązującym prawem dotyczącym organizacji szkoleń zawodowych tj.: </w:t>
      </w:r>
    </w:p>
    <w:p w:rsidR="009A1C1B" w:rsidRPr="009A1C1B" w:rsidRDefault="009A1C1B" w:rsidP="009A1C1B">
      <w:pPr>
        <w:spacing w:after="0"/>
        <w:ind w:left="372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9A1C1B" w:rsidRPr="009A1C1B" w:rsidRDefault="009A1C1B" w:rsidP="009A1C1B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textAlignment w:val="baseline"/>
        <w:rPr>
          <w:rFonts w:ascii="Times New Roman" w:eastAsia="Lucida Sans Unicode" w:hAnsi="Times New Roman" w:cs="Times New Roman"/>
          <w:sz w:val="24"/>
          <w:szCs w:val="24"/>
          <w:u w:val="single"/>
          <w:lang w:eastAsia="pl-PL"/>
        </w:rPr>
      </w:pPr>
      <w:r w:rsidRPr="009A1C1B">
        <w:rPr>
          <w:rFonts w:ascii="Times New Roman" w:eastAsia="Lucida Sans Unicode" w:hAnsi="Times New Roman" w:cs="Times New Roman"/>
          <w:sz w:val="24"/>
          <w:szCs w:val="24"/>
          <w:u w:val="single"/>
          <w:lang w:eastAsia="pl-PL"/>
        </w:rPr>
        <w:t>Operator wózka jezdniowego z napędem silnikowym wraz z bezpieczną wymianą butli gazowej, łącznie 67 godz.</w:t>
      </w:r>
    </w:p>
    <w:p w:rsidR="009A1C1B" w:rsidRPr="009A1C1B" w:rsidRDefault="009A1C1B" w:rsidP="009A1C1B">
      <w:pPr>
        <w:widowControl w:val="0"/>
        <w:suppressAutoHyphens/>
        <w:spacing w:after="0" w:line="100" w:lineRule="atLeast"/>
        <w:ind w:left="1440"/>
        <w:jc w:val="both"/>
        <w:textAlignment w:val="baseline"/>
        <w:rPr>
          <w:rFonts w:ascii="Times New Roman" w:eastAsia="Lucida Sans Unicode" w:hAnsi="Times New Roman" w:cs="Times New Roman"/>
          <w:sz w:val="24"/>
          <w:szCs w:val="24"/>
          <w:u w:val="single"/>
          <w:lang w:eastAsia="pl-PL"/>
        </w:rPr>
      </w:pPr>
    </w:p>
    <w:p w:rsidR="009A1C1B" w:rsidRPr="009A1C1B" w:rsidRDefault="009A1C1B" w:rsidP="009A1C1B">
      <w:pPr>
        <w:spacing w:after="0"/>
        <w:ind w:left="708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A1C1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Zajęcia teoretyczne 52 godzin (każda godzina lekcyjna 45 minut),</w:t>
      </w:r>
    </w:p>
    <w:p w:rsidR="009A1C1B" w:rsidRPr="009A1C1B" w:rsidRDefault="009A1C1B" w:rsidP="009A1C1B">
      <w:pPr>
        <w:spacing w:after="0"/>
        <w:ind w:left="708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A1C1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Zajęcia praktyczne 15 godzin (każda godzina 60 minut).</w:t>
      </w:r>
    </w:p>
    <w:p w:rsidR="009A1C1B" w:rsidRPr="009A1C1B" w:rsidRDefault="009A1C1B" w:rsidP="009A1C1B">
      <w:pPr>
        <w:spacing w:after="0"/>
        <w:ind w:left="708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9A1C1B" w:rsidRPr="009A1C1B" w:rsidRDefault="009A1C1B" w:rsidP="009A1C1B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Szkolenie zawodowe będzie się odbywać od poniedziałku do soboty z wyłączeniem /niedziel, świat/. </w:t>
      </w:r>
    </w:p>
    <w:p w:rsidR="009A1C1B" w:rsidRPr="009A1C1B" w:rsidRDefault="009A1C1B" w:rsidP="009A1C1B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Szkolenie może trwać w przedziale godzinowym  08:00 – 18:00. </w:t>
      </w:r>
    </w:p>
    <w:p w:rsidR="009A1C1B" w:rsidRPr="009A1C1B" w:rsidRDefault="009A1C1B" w:rsidP="009A1C1B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A1C1B" w:rsidRPr="009A1C1B" w:rsidRDefault="009A1C1B" w:rsidP="009A1C1B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Zakres tematyczny szkolenia powinien obejmować:   </w:t>
      </w:r>
      <w:r w:rsidRPr="009A1C1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A1C1B" w:rsidRPr="009A1C1B" w:rsidRDefault="009A1C1B" w:rsidP="009A1C1B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klasyfikację i budowę wózków jezdniowych,</w:t>
      </w:r>
    </w:p>
    <w:p w:rsidR="009A1C1B" w:rsidRPr="009A1C1B" w:rsidRDefault="009A1C1B" w:rsidP="009A1C1B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czynności operatora w czasie pracy wózkami,</w:t>
      </w:r>
    </w:p>
    <w:p w:rsidR="009A1C1B" w:rsidRPr="009A1C1B" w:rsidRDefault="009A1C1B" w:rsidP="009A1C1B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czynności operatora przy obsłudze wózków przed podjęciem pracy i po pracy wózkami,</w:t>
      </w:r>
    </w:p>
    <w:p w:rsidR="009A1C1B" w:rsidRPr="009A1C1B" w:rsidRDefault="009A1C1B" w:rsidP="009A1C1B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wiadomości z zakresu bhp przy eksploatacji wózków jezdniowych,</w:t>
      </w:r>
    </w:p>
    <w:p w:rsidR="009A1C1B" w:rsidRPr="009A1C1B" w:rsidRDefault="009A1C1B" w:rsidP="009A1C1B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obsługa i wymiana butli gazowych w wózkach jezdniowych zasilanych gazem propan-butan,</w:t>
      </w:r>
    </w:p>
    <w:p w:rsidR="009A1C1B" w:rsidRPr="009A1C1B" w:rsidRDefault="009A1C1B" w:rsidP="009A1C1B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wiadomości z zakresu </w:t>
      </w:r>
      <w:proofErr w:type="spellStart"/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ładunkoznawstwa</w:t>
      </w:r>
      <w:proofErr w:type="spellEnd"/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,  </w:t>
      </w:r>
    </w:p>
    <w:p w:rsidR="009A1C1B" w:rsidRPr="009A1C1B" w:rsidRDefault="009A1C1B" w:rsidP="009A1C1B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wiadomości o dozorze technicznym, </w:t>
      </w:r>
    </w:p>
    <w:p w:rsidR="009A1C1B" w:rsidRPr="009A1C1B" w:rsidRDefault="009A1C1B" w:rsidP="009A1C1B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zajęcia praktyczne – praktyczna nauka jazdy i manewrowania osprzętem wózków. </w:t>
      </w:r>
    </w:p>
    <w:p w:rsidR="009A1C1B" w:rsidRPr="009A1C1B" w:rsidRDefault="009A1C1B" w:rsidP="009A1C1B">
      <w:pPr>
        <w:spacing w:after="0"/>
        <w:jc w:val="both"/>
        <w:rPr>
          <w:rFonts w:ascii="Calibri" w:eastAsia="Times New Roman" w:hAnsi="Calibri" w:cs="Times New Roman"/>
          <w:lang w:eastAsia="pl-PL"/>
        </w:rPr>
      </w:pPr>
    </w:p>
    <w:p w:rsidR="009A1C1B" w:rsidRPr="009A1C1B" w:rsidRDefault="009A1C1B" w:rsidP="009A1C1B">
      <w:pPr>
        <w:numPr>
          <w:ilvl w:val="0"/>
          <w:numId w:val="2"/>
        </w:numPr>
        <w:suppressAutoHyphens/>
        <w:autoSpaceDE w:val="0"/>
        <w:spacing w:after="0" w:line="276" w:lineRule="auto"/>
        <w:ind w:left="567" w:hanging="567"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</w:pPr>
      <w:r w:rsidRPr="009A1C1B"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>Miejsce realizacji: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Część</w:t>
      </w:r>
      <w:r w:rsidR="00801EB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4</w:t>
      </w:r>
      <w:r w:rsidRP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grupa 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w </w:t>
      </w:r>
      <w:proofErr w:type="spellStart"/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CEiPM</w:t>
      </w:r>
      <w:proofErr w:type="spellEnd"/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OHP w Białej Podlaskiej,</w:t>
      </w:r>
      <w:r w:rsidRPr="009A1C1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w: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>Centrum Edukacji i Pracy Młodzieży OHP w Białej Podlaskiej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>ul. Sikorskiego 5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>21-500 Biała Podlaska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Miejsce szkolenia praktycznego zapewnia Wykonawca. Ze względu, iż uczestnikami szkolenia zawodowego realizowanego w ramach utrzymania rezultatów projekty „OHP jako realizator usług rynku pracy” jest młodzież zagrożona wykluczeniem społecznym, szkolenie powinno odbywać się w miejscowości </w:t>
      </w: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Biała Podlaska lub maksymalnie 60 km od granic administracyjnych miejscowości Biała Podlaska. W przypadku organizacji zajęć poza miejscowością Biała Podlaska Wykonawca, po uzgodnieniu z lokalnym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specjalistą ds. rozwoju zawodowego, zobowiązany jest zapewnić dojazd uczestnikom na szkolenie na własny koszt. Wykonawca poda Zamawiającemu dokładny adres lokalu/miejsca, w którym odbywać się będzie szkolenie.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Lokale/miejsca prowadzenia szkoleń zawodowych powinny być zgodne z przepisami BHP i ppoż., oraz muszą zostać uzgodnione z Zamawiającym.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numPr>
          <w:ilvl w:val="0"/>
          <w:numId w:val="2"/>
        </w:numPr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 realizacji:</w:t>
      </w:r>
    </w:p>
    <w:p w:rsidR="009A1C1B" w:rsidRPr="009A1C1B" w:rsidRDefault="009A1C1B" w:rsidP="009A1C1B">
      <w:pPr>
        <w:spacing w:after="0" w:line="100" w:lineRule="atLeast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9A1C1B" w:rsidRPr="009A1C1B" w:rsidRDefault="009A1C1B" w:rsidP="009A1C1B">
      <w:pPr>
        <w:spacing w:after="0" w:line="100" w:lineRule="atLeast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 podpisania umowy do 09.12.2016 roku.</w:t>
      </w:r>
    </w:p>
    <w:p w:rsidR="009A1C1B" w:rsidRPr="009A1C1B" w:rsidRDefault="009A1C1B" w:rsidP="009A1C1B">
      <w:pPr>
        <w:spacing w:after="0" w:line="100" w:lineRule="atLeast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9A1C1B" w:rsidRPr="009A1C1B" w:rsidRDefault="009A1C1B" w:rsidP="009A1C1B">
      <w:pPr>
        <w:numPr>
          <w:ilvl w:val="0"/>
          <w:numId w:val="2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  <w:r w:rsidRPr="009A1C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Uczestnicy kursu:</w:t>
      </w:r>
    </w:p>
    <w:p w:rsidR="009A1C1B" w:rsidRPr="009A1C1B" w:rsidRDefault="009A1C1B" w:rsidP="009A1C1B">
      <w:pPr>
        <w:suppressAutoHyphens/>
        <w:spacing w:after="0" w:line="100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</w:p>
    <w:p w:rsidR="009A1C1B" w:rsidRPr="009A1C1B" w:rsidRDefault="009A1C1B" w:rsidP="009A1C1B">
      <w:pPr>
        <w:suppressAutoHyphens/>
        <w:spacing w:after="0" w:line="100" w:lineRule="atLeast"/>
        <w:ind w:left="372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  <w:r w:rsidRPr="009A1C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Młodzież w wieku 18 – 25 lat.</w:t>
      </w:r>
    </w:p>
    <w:p w:rsidR="009A1C1B" w:rsidRPr="009A1C1B" w:rsidRDefault="009A1C1B" w:rsidP="009A1C1B">
      <w:pPr>
        <w:suppressAutoHyphens/>
        <w:spacing w:after="0" w:line="100" w:lineRule="atLeast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A1C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Wykazy uczestników (listy imienne) znajdują się u specjalisty ds. rozwoju zawodowego.</w:t>
      </w:r>
    </w:p>
    <w:p w:rsidR="009A1C1B" w:rsidRPr="009A1C1B" w:rsidRDefault="009A1C1B" w:rsidP="009A1C1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</w:p>
    <w:p w:rsidR="009A1C1B" w:rsidRPr="009A1C1B" w:rsidRDefault="009A1C1B" w:rsidP="009A1C1B">
      <w:pPr>
        <w:suppressAutoHyphens/>
        <w:spacing w:after="0" w:line="100" w:lineRule="atLeast"/>
        <w:ind w:left="106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A1C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Zamawiający zastrzega sobie prawo zmniejszenia ilości uczestników objętych zadaniem.</w:t>
      </w:r>
    </w:p>
    <w:p w:rsidR="009A1C1B" w:rsidRPr="009A1C1B" w:rsidRDefault="009A1C1B" w:rsidP="009A1C1B">
      <w:pPr>
        <w:suppressAutoHyphens/>
        <w:spacing w:after="0" w:line="100" w:lineRule="atLeast"/>
        <w:ind w:left="106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9A1C1B" w:rsidRPr="009A1C1B" w:rsidRDefault="009A1C1B" w:rsidP="009A1C1B">
      <w:pPr>
        <w:numPr>
          <w:ilvl w:val="0"/>
          <w:numId w:val="2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  <w:t>Wykonawca, w ramach realizacji szkolenia, zobowiązany jest zapewnić wszystkim uczestnikom szkolenia wyżywienie, tj.: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Przygotowanie i dostarczenie w opakowaniach jednorazowych do Centrum Edukacji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i Pracy Młodzieży OHP w Białej Podlaskiej lub innego miejsca, jeśli zajęcia praktyczne odbywają się poza siedzi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bą ww.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Centrum, gorącego posiłku obiadowego dwudaniowego składającego się z:</w:t>
      </w:r>
    </w:p>
    <w:p w:rsidR="009A1C1B" w:rsidRPr="009A1C1B" w:rsidRDefault="009A1C1B" w:rsidP="009A1C1B">
      <w:pPr>
        <w:numPr>
          <w:ilvl w:val="1"/>
          <w:numId w:val="2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zupy ( porcja nie mniejsza niż  400 ml),</w:t>
      </w:r>
    </w:p>
    <w:p w:rsidR="009A1C1B" w:rsidRPr="009A1C1B" w:rsidRDefault="009A1C1B" w:rsidP="009A1C1B">
      <w:pPr>
        <w:numPr>
          <w:ilvl w:val="1"/>
          <w:numId w:val="2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drugie danie składające się z:</w:t>
      </w:r>
    </w:p>
    <w:p w:rsidR="009A1C1B" w:rsidRPr="009A1C1B" w:rsidRDefault="009A1C1B" w:rsidP="009A1C1B">
      <w:pPr>
        <w:numPr>
          <w:ilvl w:val="2"/>
          <w:numId w:val="2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pierogów z nadzieniem 8-10 szt.,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1272" w:firstLine="144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lub</w:t>
      </w:r>
    </w:p>
    <w:p w:rsidR="009A1C1B" w:rsidRPr="009A1C1B" w:rsidRDefault="009A1C1B" w:rsidP="009A1C1B">
      <w:pPr>
        <w:numPr>
          <w:ilvl w:val="2"/>
          <w:numId w:val="2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naleśników z nadzieniem 2 - 3 szt.,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708" w:firstLine="708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lub</w:t>
      </w:r>
    </w:p>
    <w:p w:rsidR="009A1C1B" w:rsidRPr="009A1C1B" w:rsidRDefault="009A1C1B" w:rsidP="009A1C1B">
      <w:pPr>
        <w:numPr>
          <w:ilvl w:val="2"/>
          <w:numId w:val="2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spaghetti z mięsem,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708" w:firstLine="708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lub</w:t>
      </w:r>
    </w:p>
    <w:p w:rsidR="009A1C1B" w:rsidRPr="009A1C1B" w:rsidRDefault="009A1C1B" w:rsidP="009A1C1B">
      <w:pPr>
        <w:numPr>
          <w:ilvl w:val="2"/>
          <w:numId w:val="2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frytki/ziemniaki/ryż/kasza (o wadze nie mniejszej niż 200 g. dostarczane na przemiennie), porcja mięsa lub ryby, np. kotlet schabowy/udka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 xml:space="preserve">z kurczaka lub karkówka w sosie/kotlet mielony ( o wadze nie mniejszej niż 200 g. dostarczane na przemiennie), surówki (o wadze nie mniejszej niż 200g. dostarczane na przemiennie).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Należy zadbać o zróżnicowane menu składające się z posiłków dostarczających podstawowe wartości odżywcze o wadze nie mniejszej niż 1100 gram i wartości odżywczej minimum 1100 kilokalorii.</w:t>
      </w:r>
    </w:p>
    <w:p w:rsidR="009A1C1B" w:rsidRPr="009A1C1B" w:rsidRDefault="009A1C1B" w:rsidP="009A1C1B">
      <w:pPr>
        <w:numPr>
          <w:ilvl w:val="1"/>
          <w:numId w:val="2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napój (kompot, sok lub woda mineralna 0,5l dostarczane na przemiennie).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Posiłki dostarczane będą na każdy dzień szkolenia, dla każdego uczestnika szkolenia.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Niedopuszczalne jest dostarczanie uczestnikom wyżywienia jedynie w formie niezdrowych przekąsek (ciastka, chipsy, napoje gazowane).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 razie konieczności organizacji zajęć praktycznych poza miejscowością będącą częścią zamówienia – wykonawca przygotuje posiłki w formie suchego prowiantu, w skład którego powinny wchodzić: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- 2 bułki o wadze nie mniejszej niż 90g,  jedna z mięsem pieczonym, np. schab, karkówka,  druga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>z wędliną (szynką lub kiełbasą) - o wadze nie mniejszej niż 20g. każde, ewentualnie zamiennie z serem żółtym o wadze nie mniejszej niż 25g.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- dodatki: sałata, pomidor, ogórek, rzodkiewka (dwa rodzaje dodatków na przemiennie)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>- napój co najmniej 0,5l: woda mineralna, sok (dostarczane na przemiennie)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>- owoc: jabłko lub gruszka lub banan (dostarczane na przemiennie)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>- ciastko typu batonik waflowy o wadze nie mniejszej niż 50g.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Suchy prowiant winien być odpowiednio zapakowany i podany w reklamówce każdemu beneficjentowi. Odbiór suchego prowiantu zostanie ustalony z lokalnym specjalistą ds. rozwoju zawodowego.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Należy zadbać o zróżnicowane menu składające się z posiłków dostarczających podstawowych wartości odżywczych.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lastRenderedPageBreak/>
        <w:t>Usługa przygotowania wyżywienia zostanie wykonana z produktów dostarczonych przez Wykonawcę. Produkty te powinny odpowiadać, co do jakości, wymogom wyrobów dopuszczonych do obrotu i stosowania w zbiorowym żywieniu.</w:t>
      </w:r>
    </w:p>
    <w:p w:rsidR="009A1C1B" w:rsidRPr="009A1C1B" w:rsidRDefault="009A1C1B" w:rsidP="009A1C1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</w:t>
      </w:r>
      <w:r w:rsidRPr="009A1C1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Ustawą o szczególnych rozwiązaniach związanych z wystąpieniem afrykańskiego pomoru świń na terytorium Rzeczpospolitej Polskiej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(Dz.U. z 2016 r. poz. 1444) „Podmiot ubiegający się o udzielenie zamówienia, o którym mowa w art. 1 ust. 1, wraz z ofertą składa oświadczenie:</w:t>
      </w:r>
    </w:p>
    <w:p w:rsidR="009A1C1B" w:rsidRPr="009A1C1B" w:rsidRDefault="009A1C1B" w:rsidP="009A1C1B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ar-SA"/>
        </w:rPr>
        <w:t>o wyprodukowaniu oferowanych produktów mięsnych zgodnie z przepisami dotyczącymi produkcji produktów pochodzenia zwierzęcego pochodzących z obszarów podlegających ograniczeniom, nakazom lub zakazom lub przepisami o ochronie zdrowia zwierząt oraz zwalczaniu chorób zakaźnych zwierząt;</w:t>
      </w:r>
    </w:p>
    <w:p w:rsidR="009A1C1B" w:rsidRPr="009A1C1B" w:rsidRDefault="009A1C1B" w:rsidP="009A1C1B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że produkty mięsne spełniają wymagania weterynaryjne określone w przepisach 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produktach pochodzenia zwierzęcego;</w:t>
      </w:r>
    </w:p>
    <w:p w:rsidR="009A1C1B" w:rsidRPr="009A1C1B" w:rsidRDefault="009A1C1B" w:rsidP="009A1C1B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że mięso wchodzące w skład produktów mięsnych stanowi mięso, o którym mowa 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art. 1 ust. 1;</w:t>
      </w:r>
    </w:p>
    <w:p w:rsidR="009A1C1B" w:rsidRPr="009A1C1B" w:rsidRDefault="009A1C1B" w:rsidP="009A1C1B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ar-SA"/>
        </w:rPr>
        <w:t>o nabyciu świń po cenach nie niższych niż ceny, o których mowa w art. 1 ust. 1 pkt 4;</w:t>
      </w:r>
    </w:p>
    <w:p w:rsidR="009A1C1B" w:rsidRPr="009A1C1B" w:rsidRDefault="009A1C1B" w:rsidP="009A1C1B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ar-SA"/>
        </w:rPr>
        <w:t>że produkty mięsne spełniają szczegółowe wymagania określone w przepisach wydanych na podstawie art. 4.</w:t>
      </w:r>
    </w:p>
    <w:p w:rsidR="00930280" w:rsidRPr="005D386E" w:rsidRDefault="00930280" w:rsidP="00930280">
      <w:pPr>
        <w:numPr>
          <w:ilvl w:val="0"/>
          <w:numId w:val="18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Oświadczenie, o którym mowa w ust 1, jest składane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wraz z  ofertą </w:t>
      </w: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formie pise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mnej, </w:t>
      </w: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postaci papierowej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pod rygorem odpowiedzialności karnej za złożenie fałszywego oświadczenia. Składający oświadczenie jest obowiązany do zawarcia w nim klauzuli następującej treści: „Jestem świadomy odpowiedzialności karnej za złożenie fałszywego oświadczenia”. Klauzula ta zastępuje pouczenie organu </w:t>
      </w:r>
      <w:r w:rsidRPr="005D38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 odpowiedzialności karnej za składanie fałszywego oświadczenia.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Wykonawca proponuje zróżnicowane menu, zapewnia dostarczenie gorącego posiłku do miejsca prowadzonych zajęć oraz niezbędne opakowanie termiczne, sztućce jednorazowe, kubeczki jednorazowe.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Wykonawca zobowiązany jest dostarczyć ilość posiłków zgodną z przekazaną w dniu wcześniejszym informacją od Zamawiającego w formie pisemnej (drogą elektroniczną) lub telefonicznie, w oparciu o przedstawione menu.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  <w:t>Osoba odpowiedzialna ze strony Zamawiającego do zgłaszania zapotrzebowania na ilość posiłków: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9A1C1B"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 xml:space="preserve">Dla </w:t>
      </w:r>
      <w:r w:rsidRPr="009A1C1B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Części</w:t>
      </w:r>
      <w:r w:rsidR="00801EB9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4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</w:t>
      </w:r>
      <w:r w:rsidRPr="009A1C1B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gr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upa w </w:t>
      </w:r>
      <w:proofErr w:type="spellStart"/>
      <w:r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CEiPM</w:t>
      </w:r>
      <w:proofErr w:type="spellEnd"/>
      <w:r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OHP w Białej Podlaskiej</w:t>
      </w:r>
      <w:r w:rsidRPr="009A1C1B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: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u w:val="single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Ośrodek Szkolenia Zawodowego w Parczewie - </w:t>
      </w:r>
      <w:r w:rsidRPr="009A1C1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p. Bartłomiej </w:t>
      </w:r>
      <w:proofErr w:type="spellStart"/>
      <w:r w:rsidRPr="009A1C1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Gogłuska</w:t>
      </w:r>
      <w:proofErr w:type="spellEnd"/>
      <w:r w:rsidRPr="009A1C1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– specjalista ds. rozwoju zawodowego - stażysta, tel. 83 352-79-53; e-mail: </w:t>
      </w:r>
      <w:hyperlink r:id="rId9" w:history="1">
        <w:r w:rsidRPr="009A1C1B">
          <w:rPr>
            <w:rFonts w:ascii="Times New Roman" w:eastAsia="Times New Roman" w:hAnsi="Times New Roman" w:cs="Times New Roman"/>
            <w:color w:val="0563C1"/>
            <w:kern w:val="1"/>
            <w:sz w:val="24"/>
            <w:szCs w:val="24"/>
            <w:u w:val="single"/>
            <w:lang w:eastAsia="ar-SA"/>
          </w:rPr>
          <w:t>osz.parczew@ohp.pl</w:t>
        </w:r>
      </w:hyperlink>
      <w:r w:rsidRPr="009A1C1B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A1C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Zamawiający wymaga aby Wykonawca dostarczył</w:t>
      </w:r>
      <w:r w:rsidRPr="009A1C1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codziennie dostarczył lokalnemu specjaliście ds. rozwoju zawodowego: </w:t>
      </w:r>
    </w:p>
    <w:p w:rsidR="009A1C1B" w:rsidRPr="009A1C1B" w:rsidRDefault="009A1C1B" w:rsidP="009A1C1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A1C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9A1C1B" w:rsidRPr="009A1C1B" w:rsidRDefault="009A1C1B" w:rsidP="009A1C1B">
      <w:pPr>
        <w:numPr>
          <w:ilvl w:val="0"/>
          <w:numId w:val="6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A1C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dzienne listy z poszczególnych grup, na których uczestnicy własnoręcznie pokwitują odbiór posiłków,</w:t>
      </w:r>
    </w:p>
    <w:p w:rsidR="009A1C1B" w:rsidRPr="009A1C1B" w:rsidRDefault="009A1C1B" w:rsidP="009A1C1B">
      <w:pPr>
        <w:numPr>
          <w:ilvl w:val="0"/>
          <w:numId w:val="6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A1C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menu z poszczególnych dni.</w:t>
      </w:r>
    </w:p>
    <w:p w:rsidR="009A1C1B" w:rsidRPr="009A1C1B" w:rsidRDefault="009A1C1B" w:rsidP="009A1C1B">
      <w:pPr>
        <w:suppressAutoHyphens/>
        <w:spacing w:after="0" w:line="100" w:lineRule="atLeast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9A1C1B" w:rsidRPr="009A1C1B" w:rsidRDefault="009A1C1B" w:rsidP="009A1C1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A1C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Wykonawca w uzgodnieniu z lokalnym specjalistą ds. rozwoju zawodowego będzie na bieżąco uzgadniać terminy i ilości posiłków.</w:t>
      </w:r>
    </w:p>
    <w:p w:rsidR="009A1C1B" w:rsidRPr="009A1C1B" w:rsidRDefault="009A1C1B" w:rsidP="009A1C1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9A1C1B" w:rsidRPr="009A1C1B" w:rsidRDefault="003F0A58" w:rsidP="009A1C1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IX</w:t>
      </w:r>
      <w:r w:rsidR="009A1C1B" w:rsidRPr="009A1C1B">
        <w:rPr>
          <w:rFonts w:ascii="Times New Roman" w:eastAsia="Times New Roman" w:hAnsi="Times New Roman" w:cs="Times New Roman"/>
          <w:lang w:eastAsia="pl-PL"/>
        </w:rPr>
        <w:t xml:space="preserve">. </w:t>
      </w:r>
      <w:r w:rsidR="009A1C1B" w:rsidRPr="009A1C1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Warunki przeprowadzenia szkolenia: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360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ind w:firstLine="360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 ramach realizacji umowy Wykonawca zobowiązany jest do: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Przedstawienia Wykonawcy w terminie 1 dnia od zawarcia umowy wykazu osób, które będą prowadzić szkolenie.</w:t>
      </w:r>
    </w:p>
    <w:p w:rsidR="009A1C1B" w:rsidRPr="009A1C1B" w:rsidRDefault="009A1C1B" w:rsidP="009A1C1B">
      <w:pPr>
        <w:numPr>
          <w:ilvl w:val="0"/>
          <w:numId w:val="7"/>
        </w:numPr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kadry dydaktycznej posiadającej kwalifikacje zawodowe odpowiednie do rodzaju prowadzonego kształcenia. Wykonawca zobowiązany jest do ustalenia zastępstw w przypadku nieobecności nauczyciela/instruktora, by uniknąć sytuacji odwoływania zajęć z tego powodu. Osoby zastępujące muszą posiadać kwalifikacje </w:t>
      </w:r>
      <w:r w:rsidR="00801EB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odpowiadające kwalifikacjom osób zastępowanych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Przedstawienia przed rozpoczęciem szkoleń Zamawiającemu szczegółowego harmonogramu szkolenia zawodowego z podziałem na godziny. 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Prowadzenia dziennika szkolenia zawierającego:</w:t>
      </w:r>
    </w:p>
    <w:p w:rsidR="009A1C1B" w:rsidRPr="009A1C1B" w:rsidRDefault="009A1C1B" w:rsidP="009A1C1B">
      <w:pPr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listę obecności, </w:t>
      </w:r>
    </w:p>
    <w:p w:rsidR="009A1C1B" w:rsidRPr="009A1C1B" w:rsidRDefault="009A1C1B" w:rsidP="009A1C1B">
      <w:pPr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wymiar godzin zajęć, </w:t>
      </w:r>
    </w:p>
    <w:p w:rsidR="009A1C1B" w:rsidRPr="009A1C1B" w:rsidRDefault="009A1C1B" w:rsidP="009A1C1B">
      <w:pPr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tematy zajęć, </w:t>
      </w:r>
    </w:p>
    <w:p w:rsidR="009A1C1B" w:rsidRPr="009A1C1B" w:rsidRDefault="009A1C1B" w:rsidP="009A1C1B">
      <w:pPr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potwierdzenie odbioru zaświadczeń.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niezbędnych materiałów szkoleniowych i dydaktycznych dla każdego uczestnika szkolenia, adekwatnych do treści szkolenia, umożliwiających prawidłowe przygotowanie się do egzaminu końcowego tj. podręczniki, notatniki, długopisy. Materiały szkoleniowe i dydaktyczne powinny być przekazane każdemu uczestnikowi szkolenia za pokwitowaniem  przed rozpoczęciem zajęć i będą stanowiły, po zakończeniu szkolenia, własność uczestnika szkolenia. 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każdemu uczestnikowi szkolenia zawodowego osprzętu i odzieży ochronnej </w:t>
      </w:r>
      <w:r w:rsidRPr="009A1C1B">
        <w:rPr>
          <w:rFonts w:ascii="Times New Roman" w:eastAsia="Calibri" w:hAnsi="Times New Roman" w:cs="Times New Roman"/>
          <w:lang w:eastAsia="pl-PL"/>
        </w:rPr>
        <w:t xml:space="preserve">(bluzy i spodni roboczych, rękawic ochronnych)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 które powinny być przekazane każdemu uczestnikowi szkolenia za pokwitowaniem przed rozpoczęciem zajęć i będą stanowiły, po zakończeniu szkolenia, własność uczestnika szkolenia.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każdemu uczestnikowi szkolenia zawodowego wyżywienia, które powinno być przekazane każdemu uczestnikowi szkolenia za pokwitowaniem. 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Zorganizowania i przeprowadzenia egzaminu wewnętrznego  oraz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val="x-none" w:eastAsia="ar-SA"/>
        </w:rPr>
        <w:t xml:space="preserve"> wydania każdemu uczestnikowi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 który uzyska wynik pozytywny, Zaświadczenia o ukończeniu szkolenia wydanego na podstawie rozporządzenia MEN z dnia 11 stycznia 2012 roku w sprawie kształcenia ustawicznego w formach pozaszkolnych (Dz. U. z 2014r. poz. 622),  które powinno zostać przekazane uczestnikowi za pokwitowaniem.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Po zdanym egzaminie wewnętrznym umożliwi </w:t>
      </w: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(ustali termin, opłaci koszt egzaminu, opłaci koszt zaświadczeń)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uczestnikom podejście do egzaminu państwowego przed </w:t>
      </w: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>komisją z Urzędu Dozoru Technicznego i uzyskanie zezwolenia  na kierowanie wózkami jezdniowymi z napędem silnikowym wraz z bezpieczną wymianą butli gazowej w postaci Zaświadczenia kwalifikacyjnego UDT.</w:t>
      </w:r>
    </w:p>
    <w:p w:rsidR="009A1C1B" w:rsidRPr="009A1C1B" w:rsidRDefault="009A1C1B" w:rsidP="009A1C1B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Bieżącego informowania na piśmie Zamawiającego o przypadkach nieobecności na 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zajęciach oraz rezygnacji z uczestnictwa w zajęciach – pod rygorem odmowy zapłaty  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przez Zamawiającego za prowadzenie zajęć z tymi osobami.</w:t>
      </w:r>
    </w:p>
    <w:p w:rsidR="009A1C1B" w:rsidRPr="009A1C1B" w:rsidRDefault="009A1C1B" w:rsidP="009A1C1B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lastRenderedPageBreak/>
        <w:t xml:space="preserve">Zapłata za szkolenie dokonana zostanie na podstawie dokumentu </w:t>
      </w:r>
      <w:r w:rsidRPr="00801EB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wykazanego </w:t>
      </w:r>
      <w:r w:rsidR="00801EB9" w:rsidRPr="00801EB9">
        <w:rPr>
          <w:rFonts w:ascii="Times New Roman" w:eastAsia="Arial" w:hAnsi="Times New Roman" w:cs="Times New Roman"/>
          <w:sz w:val="24"/>
          <w:szCs w:val="24"/>
          <w:lang w:eastAsia="ar-SA"/>
        </w:rPr>
        <w:t>w pkt. 17</w:t>
      </w:r>
      <w:r w:rsidRPr="00801EB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) Zamawiający obniży wynagrodzenie Wykonawcy proporcjonalnie do zmniejszonej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liczby uczestników (osób) w szkoleniu. W przypadku rezygnacji uczestnika ze szkolenia, przed jego zakończeniem, Zamawiający pokrywa koszt szkolenia tego uczestnika proporcjonalnie do przebytych przez niego osobogodzin szkolenia.</w:t>
      </w:r>
    </w:p>
    <w:p w:rsidR="009A1C1B" w:rsidRPr="009A1C1B" w:rsidRDefault="009A1C1B" w:rsidP="009A1C1B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Dokumentowania realizacji przedmiotu zamówienia przez Wykonawcę poprzez:  </w:t>
      </w:r>
    </w:p>
    <w:p w:rsidR="009A1C1B" w:rsidRPr="009A1C1B" w:rsidRDefault="009A1C1B" w:rsidP="009A1C1B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prowadzenie dzienników zajęć, </w:t>
      </w:r>
    </w:p>
    <w:p w:rsidR="009A1C1B" w:rsidRPr="009A1C1B" w:rsidRDefault="009A1C1B" w:rsidP="009A1C1B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 obecności, </w:t>
      </w:r>
    </w:p>
    <w:p w:rsidR="009A1C1B" w:rsidRPr="009A1C1B" w:rsidRDefault="009A1C1B" w:rsidP="009A1C1B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 odbioru materiałów dydaktycznych, </w:t>
      </w:r>
    </w:p>
    <w:p w:rsidR="009A1C1B" w:rsidRPr="009A1C1B" w:rsidRDefault="009A1C1B" w:rsidP="009A1C1B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list potwierdzających odbiór ubrań roboczych</w:t>
      </w:r>
    </w:p>
    <w:p w:rsidR="009A1C1B" w:rsidRPr="009A1C1B" w:rsidRDefault="009A1C1B" w:rsidP="009A1C1B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 potwierdzających odbiór wyżywienia, </w:t>
      </w:r>
    </w:p>
    <w:p w:rsidR="009A1C1B" w:rsidRPr="009A1C1B" w:rsidRDefault="009A1C1B" w:rsidP="009A1C1B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arkusza oceny organizacji i realizacji zajęć szkoleniowych, </w:t>
      </w:r>
    </w:p>
    <w:p w:rsidR="009A1C1B" w:rsidRPr="009A1C1B" w:rsidRDefault="009A1C1B" w:rsidP="009A1C1B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raportu końcowego z przeprowadzonych zajęć dla każdego uczestnika/grupy,</w:t>
      </w:r>
    </w:p>
    <w:p w:rsidR="009A1C1B" w:rsidRPr="009A1C1B" w:rsidRDefault="009A1C1B" w:rsidP="009A1C1B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list uczestników dopuszczonych do egzaminów wewnętrznych i zewnętrznych.</w:t>
      </w:r>
    </w:p>
    <w:p w:rsidR="009A1C1B" w:rsidRPr="009A1C1B" w:rsidRDefault="009A1C1B" w:rsidP="009A1C1B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 xml:space="preserve">Dostarczenia,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Zamawiającemu razem z fakturą/rachunkiem,</w:t>
      </w:r>
      <w:r w:rsidRPr="009A1C1B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 xml:space="preserve"> kopii dokumentów poświadczonych za zgodność z oryginałem, wydanych  na podstawie </w:t>
      </w:r>
      <w:r w:rsidR="00801EB9" w:rsidRPr="00801EB9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pkt. 9) i pkt. 10</w:t>
      </w:r>
      <w:r w:rsidRPr="00801EB9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 xml:space="preserve">) </w:t>
      </w:r>
      <w:r w:rsidRPr="009A1C1B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>wraz z listą (w oryginale) potwierdzającą odbiór powyższych dokumentów przez uczestników szkoleń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</w:t>
      </w:r>
    </w:p>
    <w:p w:rsidR="009A1C1B" w:rsidRPr="009A1C1B" w:rsidRDefault="009A1C1B" w:rsidP="009A1C1B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Prowadzenia rejestru wydanych dokumentów.</w:t>
      </w:r>
    </w:p>
    <w:p w:rsidR="009A1C1B" w:rsidRPr="009A1C1B" w:rsidRDefault="009A1C1B" w:rsidP="009A1C1B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Umożliwienia Zamawiającemu oraz upoważnionym osobom przeprowadzania kontroli szkolenia.</w:t>
      </w:r>
    </w:p>
    <w:p w:rsidR="009A1C1B" w:rsidRPr="009A1C1B" w:rsidRDefault="009A1C1B" w:rsidP="009A1C1B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Wystawienia i dostarczenia Zamawiającemu faktury/rachunku w terminie 7 dni od dnia zakończenia realizacji zadania.</w:t>
      </w:r>
    </w:p>
    <w:p w:rsidR="009A1C1B" w:rsidRPr="009A1C1B" w:rsidRDefault="009A1C1B" w:rsidP="009A1C1B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Zapłata za wykonany zgodnie z umową przedmiot zamówienia nastąpi po otrzymaniu przez Zamawiającego prawidłowo wystawionej faktury/rachunek, w terminie nie </w:t>
      </w: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później niż 7 dni po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zdaniu i weryfikacji wszystkich wymaganych dokumentów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 xml:space="preserve">w szczególności: 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oryginały list obecności, 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kserokopie zaświadczeń o ukończeniu szkolenia, 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kopie świadectw potwierdzające kwalifikacje w danym zawodzie,  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oryginały list potwierdzających odbiór zaświadczeń i świadectw i wyżywienia  przez uczestników szkoleń, 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kopie dokumentów potwierdzających zgłoszenie uczestników do egzaminu zewnętrznego, 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kopie dzienników zajęć, 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oryginały listy potwierdzających odbiór materiałów dydaktycznych niezbędnych do nauki,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oryginały list potwierdzających odbiór odzieży roboczej przez uczestników, 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kserokopii arkusza oceny organizacji i realizacji zajęć szkoleniowych,</w:t>
      </w:r>
    </w:p>
    <w:p w:rsidR="009A1C1B" w:rsidRPr="009A1C1B" w:rsidRDefault="009A1C1B" w:rsidP="009A1C1B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kserokopii raportu końcowego z przeprowadzonych zajęć dla każdego uczestnika.</w:t>
      </w:r>
    </w:p>
    <w:p w:rsidR="009A1C1B" w:rsidRPr="009A1C1B" w:rsidRDefault="009A1C1B" w:rsidP="009A1C1B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na własny koszt lokali/miejsc szkolenia praktycznego. W przypadku zajęć praktycznych organizowanych poza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miejscowością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Biała Podlaska Wykonawca, po uzgodnieniu z lokalnym specjalistą ds. rozwoju zawodowego, </w:t>
      </w:r>
      <w:r w:rsidRPr="009A1C1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zobowiązany jest zapewnić  dojazd uczestników na szkolenie na własny koszt. Wykonawca poda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zamawiającemu dokładny adres lokalu/miejsca, w którym odbywać się będzie </w:t>
      </w:r>
      <w:r w:rsidRPr="009A1C1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lastRenderedPageBreak/>
        <w:t>szkolenie praktyczne po zawarciu umowy, jednak nie później niż przez rozpoczęciem szkolenia.</w:t>
      </w:r>
    </w:p>
    <w:p w:rsidR="009A1C1B" w:rsidRPr="009A1C1B" w:rsidRDefault="009A1C1B" w:rsidP="009A1C1B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9A1C1B" w:rsidRPr="009A1C1B" w:rsidRDefault="003F0A58" w:rsidP="009A1C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A1C1B"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X. Wykonawca ubiegający się o realizację zamówienia musi spełnić warunki:</w:t>
      </w:r>
    </w:p>
    <w:p w:rsidR="009A1C1B" w:rsidRPr="009A1C1B" w:rsidRDefault="009A1C1B" w:rsidP="009A1C1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posiadać wpis do rejestru instytucji szkoleniowych WUP. Oświadczenie Wykonawcy 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dokonaniu wpisu/aktualizacji wpisu instytucji szkoleniowej do rejestru instytucji szkoleniowych, prowadzonego przez właściwy ze względu na siedzibę instytucji Wojewódzki Urząd Pracy. Oświadczenie należy dołączyć do oferty.</w:t>
      </w:r>
    </w:p>
    <w:p w:rsidR="009A1C1B" w:rsidRPr="009A1C1B" w:rsidRDefault="009A1C1B" w:rsidP="009A1C1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dysponować co najmniej 1 wykwalifikowanym instruktorem/trenerem, który w okresie ostatnich 3 lat przeprowadził co najmniej:</w:t>
      </w:r>
    </w:p>
    <w:p w:rsidR="009A1C1B" w:rsidRPr="009A1C1B" w:rsidRDefault="00801EB9" w:rsidP="009A1C1B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>Dla Części 4</w:t>
      </w:r>
      <w:r w:rsidR="009A1C1B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 xml:space="preserve"> </w:t>
      </w:r>
      <w:r w:rsidR="009A1C1B" w:rsidRPr="009A1C1B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>gr</w:t>
      </w:r>
      <w:r w:rsidR="009A1C1B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 xml:space="preserve">upa w </w:t>
      </w:r>
      <w:proofErr w:type="spellStart"/>
      <w:r w:rsidR="009A1C1B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>CEiPM</w:t>
      </w:r>
      <w:proofErr w:type="spellEnd"/>
      <w:r w:rsidR="009A1C1B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 xml:space="preserve"> OHP w Białej Podlaskiej</w:t>
      </w:r>
      <w:r w:rsidR="009A1C1B" w:rsidRPr="009A1C1B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>:</w:t>
      </w:r>
    </w:p>
    <w:p w:rsidR="009A1C1B" w:rsidRPr="009A1C1B" w:rsidRDefault="009A1C1B" w:rsidP="009A1C1B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- </w:t>
      </w:r>
      <w:r w:rsidRPr="009A1C1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1 szkolenie: </w:t>
      </w:r>
    </w:p>
    <w:p w:rsidR="009A1C1B" w:rsidRPr="009A1C1B" w:rsidRDefault="009A1C1B" w:rsidP="009A1C1B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„Obsługa wózka jezdniowego z napędem silnikowym wraz z bezpieczną wymianą butli gazowej” 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dla minimum 5 osób.</w:t>
      </w:r>
    </w:p>
    <w:p w:rsidR="009A1C1B" w:rsidRDefault="009A1C1B" w:rsidP="009A1C1B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Zatrudniać na podstawie umowy o pracę co najmniej 1 osobę – pracownika administracyjnego przy realizacji usługi, który będzie odpowiedzialny za, kontakt 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Zamawiającym i wskazanymi, przez Zamawiającego, lokalnymi specjalistami ds. rozwoju zawodowego, przygotowanie dokumentacji wymaganej przez Zamawiającego.</w:t>
      </w:r>
    </w:p>
    <w:p w:rsidR="009A1C1B" w:rsidRPr="009A1C1B" w:rsidRDefault="009A1C1B" w:rsidP="009A1C1B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A1C1B" w:rsidRPr="009A1C1B" w:rsidRDefault="009A1C1B" w:rsidP="009A1C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X</w:t>
      </w:r>
      <w:r w:rsidR="003F0A58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A1C1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do przeprowadzenia kontroli szkolenia oraz rejestracji  </w:t>
      </w:r>
    </w:p>
    <w:p w:rsidR="009A1C1B" w:rsidRPr="009A1C1B" w:rsidRDefault="009A1C1B" w:rsidP="009A1C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tj. filmowanie, nagranie audio, fotografowanie.</w:t>
      </w:r>
    </w:p>
    <w:p w:rsidR="009A1C1B" w:rsidRPr="009A1C1B" w:rsidRDefault="009A1C1B" w:rsidP="009A1C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A1C1B" w:rsidRPr="009A1C1B" w:rsidRDefault="009A1C1B" w:rsidP="009A1C1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XI</w:t>
      </w:r>
      <w:r w:rsidR="003F0A58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. Kalkulacja kosztów szkolenia:</w:t>
      </w:r>
    </w:p>
    <w:p w:rsidR="009A1C1B" w:rsidRPr="009A1C1B" w:rsidRDefault="009A1C1B" w:rsidP="009A1C1B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wymaga, aby Wykonawca w swojej ofercie cenowej uwzględnił wszystkie koszty związane z organizacją i przeprowadzeniem szkolenia zawodowego, 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w szczególności: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związane z zapewnieniem kadry szkoleniowej,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dojazdu uczestników na badania lekarskie oraz koszt badań lekarskich, niezbędnych do orzeczenia o braku przeciwwskazań do uczestnictwa </w:t>
      </w:r>
    </w:p>
    <w:p w:rsidR="009A1C1B" w:rsidRPr="009A1C1B" w:rsidRDefault="009A1C1B" w:rsidP="009A1C1B">
      <w:pPr>
        <w:spacing w:after="0" w:line="276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w szkoleniach, w przypadku  nie uzyskania takiego zaświadczenia przez uczestnika szkolenia poniesie koszt  badania lekarskiego uczestnika z listy rezerwowej,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przeprowadzenia zajęć praktycznych, w tym koszty wynajęcia </w:t>
      </w:r>
      <w:proofErr w:type="spellStart"/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sal</w:t>
      </w:r>
      <w:proofErr w:type="spellEnd"/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/miejsc na szkolenie praktyczne,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zakupu odzieży ochronnej (bluza i spodnie robocze, rękawice ochronne),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przeprowadzenia egzaminu wewnętrznego oraz wydania  zaświadczenia o ukończeniu szkolenia, zgodnie z rozporządzeniem MEN (Dz. U. z 2014r. poz. 622) dla każdego uczestnika szkolenia stwierdzającego ukończenie szkolenia 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nabycie umiejętności,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koszty organizacji i przeprowadzenia egzaminu państwowego przed Komisją kwalifikacyjną Urzędu Dozoru Technicznego,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dojazdów uczestników na szkolenie w przypadku gdy zapewnione przez Wykonawcę miejsce/lokal  znajdować się będzie poza granicami </w:t>
      </w:r>
    </w:p>
    <w:p w:rsidR="009A1C1B" w:rsidRPr="009A1C1B" w:rsidRDefault="009A1C1B" w:rsidP="009A1C1B">
      <w:pPr>
        <w:spacing w:after="0" w:line="276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administracyjnymi miast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a, w którym ma odbywać się szkolenie</w:t>
      </w: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koszt wynajęcia wózka jezdniowego, placu manewrowego,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opłaty, podatki, </w:t>
      </w:r>
    </w:p>
    <w:p w:rsidR="009A1C1B" w:rsidRPr="009A1C1B" w:rsidRDefault="009A1C1B" w:rsidP="009A1C1B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C1B">
        <w:rPr>
          <w:rFonts w:ascii="Times New Roman" w:eastAsia="Times New Roman" w:hAnsi="Times New Roman" w:cs="Times New Roman"/>
          <w:sz w:val="24"/>
          <w:szCs w:val="24"/>
          <w:lang w:eastAsia="pl-PL"/>
        </w:rPr>
        <w:t>koszt wyżywienia uczestników szkolenia.</w:t>
      </w:r>
    </w:p>
    <w:p w:rsidR="009A1C1B" w:rsidRPr="009A1C1B" w:rsidRDefault="009A1C1B" w:rsidP="009A1C1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</w:p>
    <w:p w:rsidR="009A1C1B" w:rsidRPr="003F0A58" w:rsidRDefault="009A1C1B" w:rsidP="003F0A58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3F0A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Zapłata za kurs dokonana zostanie na podstawie prawidłowo wystawionej faktury VAT (lub rachunku) i dostarczonej w terminie 7 dni od dnia zakończenia realizacji zadania oraz na podstawie dołączonej listy obecności osób biorących udział </w:t>
      </w:r>
      <w:r w:rsidRPr="003F0A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szkoleniu i po zdaniu i weryfikacji wszystkich wymaganych dokumentów. </w:t>
      </w:r>
      <w:r w:rsidRPr="003F0A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przypadku, gdy Zamawiający z przyczyn od niego niezależnych skieruje mniej niż 8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szkolenia. </w:t>
      </w:r>
    </w:p>
    <w:p w:rsidR="009A1C1B" w:rsidRPr="009A1C1B" w:rsidRDefault="009A1C1B" w:rsidP="009A1C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9A1C1B" w:rsidRPr="009A1C1B" w:rsidRDefault="009A1C1B" w:rsidP="009A1C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9A1C1B" w:rsidRPr="009A1C1B" w:rsidRDefault="009A1C1B" w:rsidP="009A1C1B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:rsidR="009A1C1B" w:rsidRPr="009A1C1B" w:rsidRDefault="009A1C1B" w:rsidP="009A1C1B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u w:val="single"/>
          <w:lang w:eastAsia="ar-SA"/>
        </w:rPr>
      </w:pPr>
    </w:p>
    <w:p w:rsidR="009A1C1B" w:rsidRPr="009A1C1B" w:rsidRDefault="009A1C1B" w:rsidP="009A1C1B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:rsidR="0017396E" w:rsidRDefault="0017396E"/>
    <w:sectPr w:rsidR="0017396E" w:rsidSect="009A1C1B">
      <w:footerReference w:type="default" r:id="rId10"/>
      <w:pgSz w:w="11906" w:h="16838"/>
      <w:pgMar w:top="284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23" w:rsidRDefault="00C73F23" w:rsidP="003F0A58">
      <w:pPr>
        <w:spacing w:after="0" w:line="240" w:lineRule="auto"/>
      </w:pPr>
      <w:r>
        <w:separator/>
      </w:r>
    </w:p>
  </w:endnote>
  <w:endnote w:type="continuationSeparator" w:id="0">
    <w:p w:rsidR="00C73F23" w:rsidRDefault="00C73F23" w:rsidP="003F0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445110"/>
      <w:docPartObj>
        <w:docPartGallery w:val="Page Numbers (Bottom of Page)"/>
        <w:docPartUnique/>
      </w:docPartObj>
    </w:sdtPr>
    <w:sdtEndPr/>
    <w:sdtContent>
      <w:p w:rsidR="003F0A58" w:rsidRDefault="003F0A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BBD">
          <w:rPr>
            <w:noProof/>
          </w:rPr>
          <w:t>1</w:t>
        </w:r>
        <w:r>
          <w:fldChar w:fldCharType="end"/>
        </w:r>
      </w:p>
    </w:sdtContent>
  </w:sdt>
  <w:p w:rsidR="003F0A58" w:rsidRDefault="003F0A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23" w:rsidRDefault="00C73F23" w:rsidP="003F0A58">
      <w:pPr>
        <w:spacing w:after="0" w:line="240" w:lineRule="auto"/>
      </w:pPr>
      <w:r>
        <w:separator/>
      </w:r>
    </w:p>
  </w:footnote>
  <w:footnote w:type="continuationSeparator" w:id="0">
    <w:p w:rsidR="00C73F23" w:rsidRDefault="00C73F23" w:rsidP="003F0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2895"/>
    <w:multiLevelType w:val="hybridMultilevel"/>
    <w:tmpl w:val="1B9A406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222D43"/>
    <w:multiLevelType w:val="hybridMultilevel"/>
    <w:tmpl w:val="3CACE02E"/>
    <w:lvl w:ilvl="0" w:tplc="04150011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2">
    <w:nsid w:val="10250AE6"/>
    <w:multiLevelType w:val="multilevel"/>
    <w:tmpl w:val="767620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6EA1"/>
    <w:multiLevelType w:val="hybridMultilevel"/>
    <w:tmpl w:val="ED1AA11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4C3CA1"/>
    <w:multiLevelType w:val="hybridMultilevel"/>
    <w:tmpl w:val="FA786796"/>
    <w:lvl w:ilvl="0" w:tplc="3F24A192">
      <w:start w:val="13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AB5D4A"/>
    <w:multiLevelType w:val="hybridMultilevel"/>
    <w:tmpl w:val="28B2A5D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B1408"/>
    <w:multiLevelType w:val="hybridMultilevel"/>
    <w:tmpl w:val="577A799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A8679B"/>
    <w:multiLevelType w:val="multilevel"/>
    <w:tmpl w:val="EFDC52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C246C11"/>
    <w:multiLevelType w:val="hybridMultilevel"/>
    <w:tmpl w:val="E8FE197E"/>
    <w:lvl w:ilvl="0" w:tplc="5D40BA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C6B3B"/>
    <w:multiLevelType w:val="hybridMultilevel"/>
    <w:tmpl w:val="74AEC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30207"/>
    <w:multiLevelType w:val="hybridMultilevel"/>
    <w:tmpl w:val="A6D00AA4"/>
    <w:lvl w:ilvl="0" w:tplc="4DF28BEE">
      <w:start w:val="12"/>
      <w:numFmt w:val="upperRoman"/>
      <w:lvlText w:val="%1."/>
      <w:lvlJc w:val="left"/>
      <w:pPr>
        <w:ind w:left="1080" w:hanging="720"/>
      </w:pPr>
      <w:rPr>
        <w:rFonts w:eastAsiaTheme="minorEastAsia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760C2F"/>
    <w:multiLevelType w:val="hybridMultilevel"/>
    <w:tmpl w:val="F8021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0826E7"/>
    <w:multiLevelType w:val="hybridMultilevel"/>
    <w:tmpl w:val="5B3687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BA7164"/>
    <w:multiLevelType w:val="hybridMultilevel"/>
    <w:tmpl w:val="FCDC39D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0F84E70"/>
    <w:multiLevelType w:val="hybridMultilevel"/>
    <w:tmpl w:val="1CEC0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0775CB"/>
    <w:multiLevelType w:val="multilevel"/>
    <w:tmpl w:val="6414F368"/>
    <w:lvl w:ilvl="0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4146D33"/>
    <w:multiLevelType w:val="multilevel"/>
    <w:tmpl w:val="95126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68B79B4"/>
    <w:multiLevelType w:val="hybridMultilevel"/>
    <w:tmpl w:val="0E44CA84"/>
    <w:lvl w:ilvl="0" w:tplc="E83E5488">
      <w:start w:val="1"/>
      <w:numFmt w:val="upperRoman"/>
      <w:lvlText w:val="%1."/>
      <w:lvlJc w:val="left"/>
      <w:pPr>
        <w:ind w:left="1287" w:hanging="72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16"/>
  </w:num>
  <w:num w:numId="5">
    <w:abstractNumId w:val="13"/>
  </w:num>
  <w:num w:numId="6">
    <w:abstractNumId w:val="12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1"/>
  </w:num>
  <w:num w:numId="12">
    <w:abstractNumId w:val="3"/>
  </w:num>
  <w:num w:numId="13">
    <w:abstractNumId w:val="6"/>
  </w:num>
  <w:num w:numId="14">
    <w:abstractNumId w:val="7"/>
  </w:num>
  <w:num w:numId="15">
    <w:abstractNumId w:val="15"/>
  </w:num>
  <w:num w:numId="16">
    <w:abstractNumId w:val="4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C1B"/>
    <w:rsid w:val="0017396E"/>
    <w:rsid w:val="003A478B"/>
    <w:rsid w:val="003F0A58"/>
    <w:rsid w:val="005D776F"/>
    <w:rsid w:val="00606F69"/>
    <w:rsid w:val="0077776C"/>
    <w:rsid w:val="00801EB9"/>
    <w:rsid w:val="00901AA0"/>
    <w:rsid w:val="00930280"/>
    <w:rsid w:val="009A1C1B"/>
    <w:rsid w:val="00C36BBD"/>
    <w:rsid w:val="00C7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A58"/>
  </w:style>
  <w:style w:type="paragraph" w:styleId="Stopka">
    <w:name w:val="footer"/>
    <w:basedOn w:val="Normalny"/>
    <w:link w:val="StopkaZnak"/>
    <w:uiPriority w:val="99"/>
    <w:unhideWhenUsed/>
    <w:rsid w:val="003F0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A58"/>
  </w:style>
  <w:style w:type="paragraph" w:styleId="Akapitzlist">
    <w:name w:val="List Paragraph"/>
    <w:basedOn w:val="Normalny"/>
    <w:uiPriority w:val="34"/>
    <w:qFormat/>
    <w:rsid w:val="003F0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A58"/>
  </w:style>
  <w:style w:type="paragraph" w:styleId="Stopka">
    <w:name w:val="footer"/>
    <w:basedOn w:val="Normalny"/>
    <w:link w:val="StopkaZnak"/>
    <w:uiPriority w:val="99"/>
    <w:unhideWhenUsed/>
    <w:rsid w:val="003F0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A58"/>
  </w:style>
  <w:style w:type="paragraph" w:styleId="Akapitzlist">
    <w:name w:val="List Paragraph"/>
    <w:basedOn w:val="Normalny"/>
    <w:uiPriority w:val="34"/>
    <w:qFormat/>
    <w:rsid w:val="003F0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sz.parczew@oh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2659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Sobolewska</dc:creator>
  <cp:keywords/>
  <dc:description/>
  <cp:lastModifiedBy>Monika Maziarczyk</cp:lastModifiedBy>
  <cp:revision>7</cp:revision>
  <dcterms:created xsi:type="dcterms:W3CDTF">2016-10-26T12:59:00Z</dcterms:created>
  <dcterms:modified xsi:type="dcterms:W3CDTF">2016-11-02T08:15:00Z</dcterms:modified>
</cp:coreProperties>
</file>